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60B23" w:rsidRDefault="00995BE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77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4B9C" w:rsidRPr="00F16D2F" w:rsidRDefault="00674B9C" w:rsidP="00794EA6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E0248E">
                    <w:t>28.03.2022 № 28</w:t>
                  </w:r>
                </w:p>
                <w:p w:rsidR="00674B9C" w:rsidRPr="003B5216" w:rsidRDefault="00674B9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60B2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60B23" w:rsidRDefault="006975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260B2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60B23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260B23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260B2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60B2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60B23" w:rsidRDefault="00995B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4B9C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4B9C" w:rsidRPr="00C94464" w:rsidRDefault="00674B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248E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0248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0248E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60B2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60B2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60B2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60B2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60B2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60B2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60B2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60B2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60B23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260B2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60B23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60B23">
        <w:rPr>
          <w:b/>
          <w:bCs/>
          <w:caps/>
          <w:sz w:val="32"/>
          <w:szCs w:val="32"/>
        </w:rPr>
        <w:t>производственная</w:t>
      </w:r>
      <w:r w:rsidR="003B5216" w:rsidRPr="00260B23">
        <w:rPr>
          <w:b/>
          <w:bCs/>
          <w:caps/>
          <w:sz w:val="32"/>
          <w:szCs w:val="32"/>
        </w:rPr>
        <w:t xml:space="preserve"> </w:t>
      </w:r>
      <w:r w:rsidR="00DE2722" w:rsidRPr="00260B23">
        <w:rPr>
          <w:b/>
          <w:bCs/>
          <w:caps/>
          <w:sz w:val="32"/>
          <w:szCs w:val="32"/>
        </w:rPr>
        <w:t>ПРАКТИКА</w:t>
      </w:r>
    </w:p>
    <w:p w:rsidR="00DE2722" w:rsidRPr="00260B23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60B23">
        <w:rPr>
          <w:b/>
          <w:bCs/>
          <w:caps/>
          <w:sz w:val="22"/>
          <w:szCs w:val="22"/>
        </w:rPr>
        <w:t>(</w:t>
      </w:r>
      <w:r w:rsidR="00665C7B" w:rsidRPr="00260B23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260B23">
        <w:rPr>
          <w:b/>
          <w:bCs/>
          <w:caps/>
          <w:sz w:val="22"/>
          <w:szCs w:val="22"/>
        </w:rPr>
        <w:t>)</w:t>
      </w:r>
    </w:p>
    <w:p w:rsidR="005669CB" w:rsidRPr="00260B23" w:rsidRDefault="00665C7B" w:rsidP="005669CB">
      <w:pPr>
        <w:widowControl/>
        <w:autoSpaceDN/>
        <w:jc w:val="center"/>
        <w:rPr>
          <w:bCs/>
          <w:sz w:val="24"/>
          <w:szCs w:val="24"/>
        </w:rPr>
      </w:pPr>
      <w:r w:rsidRPr="00260B23">
        <w:rPr>
          <w:bCs/>
          <w:sz w:val="24"/>
          <w:szCs w:val="24"/>
        </w:rPr>
        <w:t>Б2.В.02(П)</w:t>
      </w:r>
    </w:p>
    <w:p w:rsidR="00665C7B" w:rsidRPr="00260B23" w:rsidRDefault="00665C7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60B2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60B2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60B2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260B23">
        <w:rPr>
          <w:rFonts w:eastAsia="Courier New"/>
          <w:b/>
          <w:sz w:val="24"/>
          <w:szCs w:val="24"/>
          <w:lang w:bidi="ru-RU"/>
        </w:rPr>
        <w:t>38.03.01 Экономика</w:t>
      </w:r>
      <w:r w:rsidRPr="00260B2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60B23">
        <w:rPr>
          <w:rFonts w:eastAsia="Courier New"/>
          <w:sz w:val="24"/>
          <w:szCs w:val="24"/>
          <w:lang w:bidi="ru-RU"/>
        </w:rPr>
        <w:cr/>
      </w:r>
    </w:p>
    <w:p w:rsidR="007C277B" w:rsidRPr="00260B2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60B2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15356" w:rsidRPr="00260B23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260B23">
        <w:rPr>
          <w:rFonts w:eastAsia="Courier New"/>
          <w:sz w:val="24"/>
          <w:szCs w:val="24"/>
          <w:lang w:bidi="ru-RU"/>
        </w:rPr>
        <w:t>»</w:t>
      </w: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60B2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260B23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0B2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60B2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60B2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77308C" w:rsidRPr="00260B23">
        <w:rPr>
          <w:sz w:val="24"/>
          <w:szCs w:val="24"/>
        </w:rPr>
        <w:t>расчетно-экономическая</w:t>
      </w:r>
      <w:r w:rsidR="0000367F" w:rsidRPr="00260B23">
        <w:rPr>
          <w:sz w:val="24"/>
          <w:szCs w:val="24"/>
        </w:rPr>
        <w:t>;</w:t>
      </w:r>
      <w:r w:rsidR="0077308C" w:rsidRPr="00260B23">
        <w:rPr>
          <w:sz w:val="24"/>
          <w:szCs w:val="24"/>
        </w:rPr>
        <w:t xml:space="preserve"> аналитическая, научно-исследовательская</w:t>
      </w:r>
      <w:r w:rsidR="0000367F" w:rsidRPr="00260B23">
        <w:rPr>
          <w:sz w:val="24"/>
          <w:szCs w:val="24"/>
        </w:rPr>
        <w:t>(основной);</w:t>
      </w:r>
      <w:r w:rsidR="0077308C" w:rsidRPr="00260B23">
        <w:rPr>
          <w:sz w:val="24"/>
          <w:szCs w:val="24"/>
        </w:rPr>
        <w:t xml:space="preserve"> педагогическая, учетная, расчетно-финансовая</w:t>
      </w:r>
    </w:p>
    <w:p w:rsidR="0000367F" w:rsidRPr="00260B23" w:rsidRDefault="0000367F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76E53" w:rsidRPr="00260B2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0B2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F4422" w:rsidRPr="00335464" w:rsidRDefault="00F569AF" w:rsidP="003F44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00367F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248E" w:rsidRPr="00260B23" w:rsidRDefault="00E0248E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367F" w:rsidRPr="00260B23" w:rsidRDefault="0000367F" w:rsidP="0000367F">
      <w:pPr>
        <w:suppressAutoHyphens/>
        <w:contextualSpacing/>
        <w:rPr>
          <w:sz w:val="24"/>
          <w:szCs w:val="24"/>
        </w:rPr>
      </w:pPr>
      <w:r w:rsidRPr="00260B2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E0248E">
        <w:rPr>
          <w:sz w:val="24"/>
          <w:szCs w:val="24"/>
        </w:rPr>
        <w:t>Омск 2022</w:t>
      </w:r>
    </w:p>
    <w:p w:rsidR="00DF1076" w:rsidRPr="00260B23" w:rsidRDefault="0000367F" w:rsidP="000036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60B2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60B2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60B23" w:rsidRDefault="004749D6" w:rsidP="004749D6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</w:t>
            </w:r>
            <w:r w:rsidR="007132E7" w:rsidRPr="00260B2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У</w:t>
            </w:r>
            <w:r w:rsidR="007132E7" w:rsidRPr="00260B2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</w:t>
            </w:r>
            <w:r w:rsidR="007132E7" w:rsidRPr="00260B23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60B23" w:rsidTr="00A634A5">
        <w:tc>
          <w:tcPr>
            <w:tcW w:w="562" w:type="dxa"/>
            <w:hideMark/>
          </w:tcPr>
          <w:p w:rsidR="007132E7" w:rsidRPr="00260B23" w:rsidRDefault="0000367F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60B23" w:rsidRDefault="004749D6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</w:t>
            </w:r>
            <w:r w:rsidR="007132E7" w:rsidRPr="00260B23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60B2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60B23" w:rsidTr="00A634A5">
        <w:tc>
          <w:tcPr>
            <w:tcW w:w="562" w:type="dxa"/>
            <w:hideMark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1</w:t>
            </w:r>
            <w:r w:rsidR="0000367F" w:rsidRPr="00260B2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60B23" w:rsidRDefault="00CE5714" w:rsidP="00A634A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60B2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60B2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60B2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60B2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E0248E" w:rsidRDefault="00DF1076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60B23">
        <w:rPr>
          <w:b/>
          <w:sz w:val="24"/>
          <w:szCs w:val="24"/>
        </w:rPr>
        <w:br w:type="page"/>
      </w:r>
      <w:r w:rsidR="008302E8" w:rsidRPr="00E0248E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  <w:r w:rsidRPr="00E0248E">
        <w:rPr>
          <w:sz w:val="28"/>
          <w:szCs w:val="28"/>
        </w:rPr>
        <w:t xml:space="preserve">к.э.н., доцент                                                          / Е.А. Орлянский/    </w:t>
      </w: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E0248E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0248E">
        <w:rPr>
          <w:spacing w:val="-3"/>
          <w:sz w:val="28"/>
          <w:szCs w:val="28"/>
          <w:lang w:eastAsia="en-US"/>
        </w:rPr>
        <w:t xml:space="preserve">Рабочая программа </w:t>
      </w:r>
      <w:r w:rsidR="00554AB6" w:rsidRPr="00E0248E">
        <w:rPr>
          <w:spacing w:val="-3"/>
          <w:sz w:val="28"/>
          <w:szCs w:val="28"/>
          <w:lang w:eastAsia="en-US"/>
        </w:rPr>
        <w:t xml:space="preserve">по производственной практике </w:t>
      </w:r>
      <w:r w:rsidR="00554AB6" w:rsidRPr="00E0248E">
        <w:rPr>
          <w:b/>
          <w:bCs/>
          <w:caps/>
          <w:sz w:val="28"/>
          <w:szCs w:val="28"/>
        </w:rPr>
        <w:t>(</w:t>
      </w:r>
      <w:r w:rsidR="00554AB6" w:rsidRPr="00E0248E">
        <w:rPr>
          <w:sz w:val="28"/>
          <w:szCs w:val="28"/>
        </w:rPr>
        <w:t>практике по получению профессиональных умений и опыта профессиональной деятельности</w:t>
      </w:r>
      <w:r w:rsidR="00554AB6" w:rsidRPr="00E0248E">
        <w:rPr>
          <w:b/>
          <w:bCs/>
          <w:caps/>
          <w:sz w:val="28"/>
          <w:szCs w:val="28"/>
        </w:rPr>
        <w:t>)</w:t>
      </w:r>
      <w:r w:rsidR="00554AB6" w:rsidRPr="00E0248E">
        <w:rPr>
          <w:spacing w:val="-3"/>
          <w:sz w:val="28"/>
          <w:szCs w:val="28"/>
          <w:lang w:eastAsia="en-US"/>
        </w:rPr>
        <w:t xml:space="preserve"> одобрена</w:t>
      </w:r>
      <w:r w:rsidRPr="00E0248E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E0248E" w:rsidRPr="00E0248E" w:rsidRDefault="00E0248E" w:rsidP="00E0248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 w:rsidRPr="00E0248E">
        <w:rPr>
          <w:sz w:val="28"/>
          <w:szCs w:val="28"/>
        </w:rPr>
        <w:t>Протокол  № 8  от  «25»  марта  2022 г</w:t>
      </w:r>
      <w:r w:rsidRPr="00E0248E">
        <w:rPr>
          <w:sz w:val="28"/>
          <w:szCs w:val="28"/>
        </w:rPr>
        <w:tab/>
      </w:r>
      <w:r w:rsidRPr="00E0248E">
        <w:rPr>
          <w:sz w:val="28"/>
          <w:szCs w:val="28"/>
        </w:rPr>
        <w:tab/>
      </w:r>
      <w:r w:rsidRPr="00E0248E">
        <w:rPr>
          <w:sz w:val="28"/>
          <w:szCs w:val="28"/>
        </w:rPr>
        <w:tab/>
      </w: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</w:p>
    <w:p w:rsidR="00E0248E" w:rsidRPr="00E0248E" w:rsidRDefault="00E0248E" w:rsidP="00E0248E">
      <w:pPr>
        <w:tabs>
          <w:tab w:val="left" w:pos="0"/>
        </w:tabs>
        <w:spacing w:after="200"/>
        <w:rPr>
          <w:sz w:val="28"/>
          <w:szCs w:val="28"/>
        </w:rPr>
      </w:pPr>
      <w:r w:rsidRPr="00E0248E">
        <w:rPr>
          <w:sz w:val="28"/>
          <w:szCs w:val="28"/>
        </w:rPr>
        <w:t>Зав. кафедрой,  к.э.н., доцент                                /</w:t>
      </w:r>
      <w:r w:rsidRPr="00E0248E">
        <w:rPr>
          <w:spacing w:val="-3"/>
          <w:sz w:val="28"/>
          <w:szCs w:val="28"/>
          <w:lang w:eastAsia="en-US"/>
        </w:rPr>
        <w:t xml:space="preserve"> С.М. Ильченко</w:t>
      </w:r>
      <w:r w:rsidRPr="00E0248E">
        <w:rPr>
          <w:sz w:val="28"/>
          <w:szCs w:val="28"/>
        </w:rPr>
        <w:t xml:space="preserve">/ </w:t>
      </w:r>
    </w:p>
    <w:p w:rsidR="002933E5" w:rsidRPr="00E0248E" w:rsidRDefault="008302E8" w:rsidP="008302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0248E">
        <w:rPr>
          <w:spacing w:val="-3"/>
          <w:sz w:val="24"/>
          <w:szCs w:val="24"/>
          <w:lang w:eastAsia="en-US"/>
        </w:rPr>
        <w:br w:type="page"/>
      </w:r>
      <w:r w:rsidR="002933E5" w:rsidRPr="00E0248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AB7590" w:rsidRPr="00E0248E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AB7590" w:rsidRPr="00E0248E">
        <w:rPr>
          <w:b/>
          <w:bCs/>
          <w:i/>
          <w:caps/>
          <w:sz w:val="24"/>
          <w:szCs w:val="24"/>
        </w:rPr>
        <w:t>(</w:t>
      </w:r>
      <w:r w:rsidR="00AB7590" w:rsidRPr="00E0248E">
        <w:rPr>
          <w:b/>
          <w:i/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AB7590" w:rsidRPr="00E0248E">
        <w:rPr>
          <w:b/>
          <w:bCs/>
          <w:i/>
          <w:caps/>
          <w:sz w:val="24"/>
          <w:szCs w:val="24"/>
        </w:rPr>
        <w:t>)</w:t>
      </w:r>
      <w:r w:rsidR="00AB7590" w:rsidRPr="00E0248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E0248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E0248E">
        <w:rPr>
          <w:b/>
          <w:i/>
          <w:sz w:val="24"/>
          <w:szCs w:val="24"/>
          <w:lang w:eastAsia="en-US"/>
        </w:rPr>
        <w:t>в соответствии с:</w:t>
      </w:r>
    </w:p>
    <w:p w:rsidR="002B1710" w:rsidRPr="00E0248E" w:rsidRDefault="002B1710" w:rsidP="002B17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1710" w:rsidRPr="00E0248E" w:rsidRDefault="002B1710" w:rsidP="002B1710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E0248E" w:rsidRPr="00E0248E" w:rsidRDefault="00E0248E" w:rsidP="00E0248E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B1710" w:rsidRPr="00E0248E" w:rsidRDefault="002B1710" w:rsidP="002B1710">
      <w:pPr>
        <w:ind w:firstLine="709"/>
        <w:jc w:val="both"/>
        <w:rPr>
          <w:sz w:val="24"/>
          <w:szCs w:val="24"/>
        </w:rPr>
      </w:pPr>
      <w:r w:rsidRPr="00E0248E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E0248E">
        <w:rPr>
          <w:b/>
          <w:sz w:val="24"/>
          <w:szCs w:val="24"/>
        </w:rPr>
        <w:t>Омская гуманитарная академия</w:t>
      </w:r>
      <w:r w:rsidRPr="00E0248E">
        <w:rPr>
          <w:sz w:val="24"/>
          <w:szCs w:val="24"/>
        </w:rPr>
        <w:t>» (</w:t>
      </w:r>
      <w:r w:rsidRPr="00E0248E">
        <w:rPr>
          <w:i/>
          <w:sz w:val="24"/>
          <w:szCs w:val="24"/>
        </w:rPr>
        <w:t>далее – Академия; ОмГА</w:t>
      </w:r>
      <w:r w:rsidRPr="00E0248E">
        <w:rPr>
          <w:sz w:val="24"/>
          <w:szCs w:val="24"/>
        </w:rPr>
        <w:t>):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248E" w:rsidRPr="00E0248E" w:rsidRDefault="00E0248E" w:rsidP="00E024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248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1710" w:rsidRPr="00260B23" w:rsidRDefault="002B1710" w:rsidP="00674B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0B23">
        <w:rPr>
          <w:b/>
          <w:sz w:val="24"/>
          <w:szCs w:val="24"/>
        </w:rPr>
        <w:t>38.03.01 Экономика</w:t>
      </w:r>
      <w:r w:rsidRPr="00260B23">
        <w:rPr>
          <w:sz w:val="24"/>
          <w:szCs w:val="24"/>
        </w:rPr>
        <w:t xml:space="preserve"> (уровень бакалавриата), направленность (профиль) программы «Финансы и кредит»; форма обучения – заочная </w:t>
      </w:r>
      <w:r w:rsidR="0000367F" w:rsidRPr="00260B23">
        <w:rPr>
          <w:sz w:val="24"/>
          <w:szCs w:val="24"/>
          <w:lang w:eastAsia="en-US"/>
        </w:rPr>
        <w:t xml:space="preserve">на </w:t>
      </w:r>
      <w:r w:rsidR="00E0248E" w:rsidRPr="00200488">
        <w:rPr>
          <w:sz w:val="24"/>
          <w:szCs w:val="24"/>
          <w:lang w:eastAsia="en-US"/>
        </w:rPr>
        <w:t>20</w:t>
      </w:r>
      <w:r w:rsidR="00E0248E">
        <w:rPr>
          <w:sz w:val="24"/>
          <w:szCs w:val="24"/>
          <w:lang w:eastAsia="en-US"/>
        </w:rPr>
        <w:t>22</w:t>
      </w:r>
      <w:r w:rsidR="00E0248E" w:rsidRPr="00200488">
        <w:rPr>
          <w:sz w:val="24"/>
          <w:szCs w:val="24"/>
          <w:lang w:eastAsia="en-US"/>
        </w:rPr>
        <w:t>/20</w:t>
      </w:r>
      <w:r w:rsidR="00E0248E">
        <w:rPr>
          <w:sz w:val="24"/>
          <w:szCs w:val="24"/>
          <w:lang w:eastAsia="en-US"/>
        </w:rPr>
        <w:t>23</w:t>
      </w:r>
      <w:r w:rsidR="00E0248E" w:rsidRPr="00200488">
        <w:rPr>
          <w:sz w:val="24"/>
          <w:szCs w:val="24"/>
          <w:lang w:eastAsia="en-US"/>
        </w:rPr>
        <w:t xml:space="preserve"> учебный год,</w:t>
      </w:r>
      <w:r w:rsidR="00E0248E" w:rsidRPr="00200488">
        <w:rPr>
          <w:sz w:val="24"/>
          <w:szCs w:val="24"/>
        </w:rPr>
        <w:t xml:space="preserve"> </w:t>
      </w:r>
      <w:r w:rsidR="00E0248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0248E">
        <w:rPr>
          <w:sz w:val="24"/>
          <w:szCs w:val="24"/>
          <w:lang w:eastAsia="en-US"/>
        </w:rPr>
        <w:t>28</w:t>
      </w:r>
      <w:r w:rsidR="00E0248E" w:rsidRPr="00200488">
        <w:rPr>
          <w:sz w:val="24"/>
          <w:szCs w:val="24"/>
          <w:lang w:eastAsia="en-US"/>
        </w:rPr>
        <w:t>.0</w:t>
      </w:r>
      <w:r w:rsidR="00E0248E">
        <w:rPr>
          <w:sz w:val="24"/>
          <w:szCs w:val="24"/>
          <w:lang w:eastAsia="en-US"/>
        </w:rPr>
        <w:t>3</w:t>
      </w:r>
      <w:r w:rsidR="00E0248E" w:rsidRPr="00200488">
        <w:rPr>
          <w:sz w:val="24"/>
          <w:szCs w:val="24"/>
          <w:lang w:eastAsia="en-US"/>
        </w:rPr>
        <w:t>.20</w:t>
      </w:r>
      <w:r w:rsidR="00E0248E">
        <w:rPr>
          <w:sz w:val="24"/>
          <w:szCs w:val="24"/>
          <w:lang w:eastAsia="en-US"/>
        </w:rPr>
        <w:t>22</w:t>
      </w:r>
      <w:r w:rsidR="00E0248E" w:rsidRPr="00200488">
        <w:rPr>
          <w:sz w:val="24"/>
          <w:szCs w:val="24"/>
          <w:lang w:eastAsia="en-US"/>
        </w:rPr>
        <w:t xml:space="preserve"> № </w:t>
      </w:r>
      <w:r w:rsidR="00E0248E">
        <w:rPr>
          <w:sz w:val="24"/>
          <w:szCs w:val="24"/>
          <w:lang w:eastAsia="en-US"/>
        </w:rPr>
        <w:t>28</w:t>
      </w:r>
      <w:r w:rsidR="00674B9C" w:rsidRPr="00260B23">
        <w:rPr>
          <w:sz w:val="24"/>
          <w:szCs w:val="24"/>
          <w:lang w:eastAsia="en-US"/>
        </w:rPr>
        <w:t>.</w:t>
      </w:r>
    </w:p>
    <w:p w:rsidR="00A76E53" w:rsidRPr="00260B2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60B2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60B23">
        <w:rPr>
          <w:b/>
          <w:sz w:val="24"/>
          <w:szCs w:val="24"/>
        </w:rPr>
        <w:t xml:space="preserve">программы </w:t>
      </w:r>
      <w:r w:rsidR="00665C7B" w:rsidRPr="00260B23">
        <w:rPr>
          <w:b/>
          <w:sz w:val="24"/>
          <w:szCs w:val="24"/>
        </w:rPr>
        <w:t xml:space="preserve">производственной </w:t>
      </w:r>
      <w:r w:rsidR="00A94B0B" w:rsidRPr="00260B23">
        <w:rPr>
          <w:b/>
          <w:sz w:val="24"/>
          <w:szCs w:val="24"/>
        </w:rPr>
        <w:t xml:space="preserve">практики </w:t>
      </w:r>
      <w:r w:rsidR="00A94B0B" w:rsidRPr="00260B23">
        <w:rPr>
          <w:b/>
          <w:bCs/>
          <w:caps/>
          <w:sz w:val="24"/>
          <w:szCs w:val="24"/>
        </w:rPr>
        <w:t>(</w:t>
      </w:r>
      <w:r w:rsidR="008302E8" w:rsidRPr="00260B23">
        <w:rPr>
          <w:b/>
          <w:sz w:val="22"/>
          <w:szCs w:val="22"/>
        </w:rPr>
        <w:t>практик</w:t>
      </w:r>
      <w:r w:rsidR="000D2C8D" w:rsidRPr="00260B23">
        <w:rPr>
          <w:b/>
          <w:sz w:val="22"/>
          <w:szCs w:val="22"/>
        </w:rPr>
        <w:t>и</w:t>
      </w:r>
      <w:r w:rsidR="008302E8" w:rsidRPr="00260B23">
        <w:rPr>
          <w:b/>
          <w:sz w:val="22"/>
          <w:szCs w:val="22"/>
        </w:rPr>
        <w:t xml:space="preserve"> </w:t>
      </w:r>
      <w:r w:rsidR="00665C7B" w:rsidRPr="00260B23">
        <w:rPr>
          <w:b/>
          <w:sz w:val="22"/>
          <w:szCs w:val="22"/>
        </w:rPr>
        <w:t>по получению профессиональных умений и опыта профессиональной деятельности</w:t>
      </w:r>
      <w:r w:rsidR="00A94B0B" w:rsidRPr="00260B23">
        <w:rPr>
          <w:b/>
          <w:bCs/>
          <w:caps/>
          <w:sz w:val="24"/>
          <w:szCs w:val="24"/>
        </w:rPr>
        <w:t>)</w:t>
      </w:r>
      <w:r w:rsidR="00A94B0B" w:rsidRPr="00260B23">
        <w:rPr>
          <w:b/>
          <w:bCs/>
          <w:caps/>
          <w:sz w:val="22"/>
          <w:szCs w:val="22"/>
        </w:rPr>
        <w:t xml:space="preserve"> </w:t>
      </w:r>
      <w:r w:rsidR="00A94B0B" w:rsidRPr="00260B23">
        <w:rPr>
          <w:b/>
          <w:sz w:val="24"/>
          <w:szCs w:val="24"/>
        </w:rPr>
        <w:t xml:space="preserve">в </w:t>
      </w:r>
      <w:r w:rsidR="00A94B0B" w:rsidRPr="00260B23">
        <w:rPr>
          <w:b/>
          <w:sz w:val="24"/>
          <w:szCs w:val="24"/>
        </w:rPr>
        <w:lastRenderedPageBreak/>
        <w:t>течение 20</w:t>
      </w:r>
      <w:r w:rsidR="006B20BD">
        <w:rPr>
          <w:b/>
          <w:sz w:val="24"/>
          <w:szCs w:val="24"/>
        </w:rPr>
        <w:t>22</w:t>
      </w:r>
      <w:r w:rsidR="00A94B0B" w:rsidRPr="00260B23">
        <w:rPr>
          <w:b/>
          <w:sz w:val="24"/>
          <w:szCs w:val="24"/>
        </w:rPr>
        <w:t>/20</w:t>
      </w:r>
      <w:r w:rsidR="006B20BD">
        <w:rPr>
          <w:b/>
          <w:sz w:val="24"/>
          <w:szCs w:val="24"/>
        </w:rPr>
        <w:t>23</w:t>
      </w:r>
      <w:r w:rsidR="00A94B0B" w:rsidRPr="00260B23">
        <w:rPr>
          <w:b/>
          <w:sz w:val="24"/>
          <w:szCs w:val="24"/>
        </w:rPr>
        <w:t xml:space="preserve"> учебного года:</w:t>
      </w:r>
    </w:p>
    <w:p w:rsidR="00A76E53" w:rsidRPr="00260B23" w:rsidRDefault="00A76E53" w:rsidP="009F4070">
      <w:pPr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260B23">
        <w:rPr>
          <w:b/>
          <w:sz w:val="24"/>
          <w:szCs w:val="24"/>
        </w:rPr>
        <w:t>38.03.01 Экономика</w:t>
      </w:r>
      <w:r w:rsidR="009F4070" w:rsidRPr="00260B2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15356" w:rsidRPr="00260B23">
        <w:rPr>
          <w:b/>
          <w:sz w:val="24"/>
          <w:szCs w:val="24"/>
        </w:rPr>
        <w:t>Финансы и кредит</w:t>
      </w:r>
      <w:r w:rsidR="009F4070" w:rsidRPr="00260B23">
        <w:rPr>
          <w:sz w:val="24"/>
          <w:szCs w:val="24"/>
        </w:rPr>
        <w:t>»</w:t>
      </w:r>
      <w:r w:rsidRPr="00260B23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302E8" w:rsidRPr="00260B23">
        <w:rPr>
          <w:sz w:val="24"/>
          <w:szCs w:val="24"/>
        </w:rPr>
        <w:t>расчетно-экономическая, аналитическая, научно-исследовательская,  педагогическая, учетная, расчетно-финансовая</w:t>
      </w:r>
      <w:r w:rsidRPr="00260B23">
        <w:rPr>
          <w:sz w:val="24"/>
          <w:szCs w:val="24"/>
        </w:rPr>
        <w:t xml:space="preserve">; </w:t>
      </w:r>
      <w:r w:rsidR="009F4070" w:rsidRPr="00260B23">
        <w:rPr>
          <w:sz w:val="24"/>
          <w:szCs w:val="24"/>
        </w:rPr>
        <w:t>очная и заочная формы</w:t>
      </w:r>
      <w:r w:rsidRPr="00260B2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5C7B" w:rsidRPr="00260B23">
        <w:rPr>
          <w:b/>
          <w:sz w:val="24"/>
          <w:szCs w:val="24"/>
        </w:rPr>
        <w:t>производственную</w:t>
      </w:r>
      <w:r w:rsidR="008302E8" w:rsidRPr="00260B23">
        <w:rPr>
          <w:b/>
          <w:sz w:val="24"/>
          <w:szCs w:val="24"/>
        </w:rPr>
        <w:t xml:space="preserve"> практик</w:t>
      </w:r>
      <w:r w:rsidR="000D2C8D" w:rsidRPr="00260B23">
        <w:rPr>
          <w:b/>
          <w:sz w:val="24"/>
          <w:szCs w:val="24"/>
        </w:rPr>
        <w:t>у</w:t>
      </w:r>
      <w:r w:rsidR="008302E8" w:rsidRPr="00260B23">
        <w:rPr>
          <w:b/>
          <w:sz w:val="24"/>
          <w:szCs w:val="24"/>
        </w:rPr>
        <w:t xml:space="preserve"> </w:t>
      </w:r>
      <w:r w:rsidR="008302E8" w:rsidRPr="00260B23">
        <w:rPr>
          <w:b/>
          <w:bCs/>
          <w:caps/>
          <w:sz w:val="24"/>
          <w:szCs w:val="24"/>
        </w:rPr>
        <w:t>(</w:t>
      </w:r>
      <w:r w:rsidR="008302E8" w:rsidRPr="00260B23">
        <w:rPr>
          <w:b/>
          <w:sz w:val="22"/>
          <w:szCs w:val="22"/>
        </w:rPr>
        <w:t>практик</w:t>
      </w:r>
      <w:r w:rsidR="000D2C8D" w:rsidRPr="00260B23">
        <w:rPr>
          <w:b/>
          <w:sz w:val="22"/>
          <w:szCs w:val="22"/>
        </w:rPr>
        <w:t>у</w:t>
      </w:r>
      <w:r w:rsidR="008302E8" w:rsidRPr="00260B23">
        <w:rPr>
          <w:b/>
          <w:sz w:val="22"/>
          <w:szCs w:val="22"/>
        </w:rPr>
        <w:t xml:space="preserve"> по </w:t>
      </w:r>
      <w:r w:rsidR="00665C7B" w:rsidRPr="00260B23">
        <w:rPr>
          <w:b/>
          <w:sz w:val="22"/>
          <w:szCs w:val="22"/>
        </w:rPr>
        <w:t>получению профессиональных умений и опыта профессиональной деятельности</w:t>
      </w:r>
      <w:r w:rsidR="008302E8" w:rsidRPr="00260B23">
        <w:rPr>
          <w:b/>
          <w:bCs/>
          <w:caps/>
          <w:sz w:val="24"/>
          <w:szCs w:val="24"/>
        </w:rPr>
        <w:t>)</w:t>
      </w:r>
      <w:r w:rsidRPr="00260B23">
        <w:rPr>
          <w:sz w:val="24"/>
          <w:szCs w:val="24"/>
        </w:rPr>
        <w:t xml:space="preserve"> в тече</w:t>
      </w:r>
      <w:r w:rsidR="0000367F" w:rsidRPr="00260B23">
        <w:rPr>
          <w:sz w:val="24"/>
          <w:szCs w:val="24"/>
        </w:rPr>
        <w:t>ние 20</w:t>
      </w:r>
      <w:r w:rsidR="006B20BD">
        <w:rPr>
          <w:sz w:val="24"/>
          <w:szCs w:val="24"/>
        </w:rPr>
        <w:t>22</w:t>
      </w:r>
      <w:r w:rsidR="009F4070" w:rsidRPr="00260B23">
        <w:rPr>
          <w:sz w:val="24"/>
          <w:szCs w:val="24"/>
        </w:rPr>
        <w:t>/20</w:t>
      </w:r>
      <w:r w:rsidR="006B20BD">
        <w:rPr>
          <w:sz w:val="24"/>
          <w:szCs w:val="24"/>
        </w:rPr>
        <w:t>23</w:t>
      </w:r>
      <w:r w:rsidRPr="00260B23">
        <w:rPr>
          <w:sz w:val="24"/>
          <w:szCs w:val="24"/>
        </w:rPr>
        <w:t xml:space="preserve"> учебного года.</w:t>
      </w:r>
    </w:p>
    <w:p w:rsidR="002933E5" w:rsidRPr="00260B2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60B2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Вид </w:t>
      </w:r>
      <w:r w:rsidR="008302E8" w:rsidRPr="00260B23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260B23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260B23">
        <w:rPr>
          <w:rFonts w:ascii="Times New Roman" w:hAnsi="Times New Roman"/>
          <w:b/>
          <w:sz w:val="24"/>
          <w:szCs w:val="24"/>
        </w:rPr>
        <w:t xml:space="preserve"> </w:t>
      </w:r>
      <w:r w:rsidRPr="00260B23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Тип практики:</w:t>
      </w:r>
      <w:r w:rsidRPr="00260B23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260B23">
        <w:rPr>
          <w:rFonts w:ascii="Times New Roman" w:hAnsi="Times New Roman"/>
          <w:b/>
          <w:sz w:val="24"/>
          <w:szCs w:val="24"/>
        </w:rPr>
        <w:t xml:space="preserve">Практика </w:t>
      </w:r>
      <w:r w:rsidR="00665C7B" w:rsidRPr="00260B23">
        <w:rPr>
          <w:rFonts w:ascii="Times New Roman" w:hAnsi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Pr="00260B23">
        <w:rPr>
          <w:rFonts w:ascii="Times New Roman" w:hAnsi="Times New Roman"/>
          <w:b/>
          <w:sz w:val="24"/>
          <w:szCs w:val="24"/>
        </w:rPr>
        <w:t>.</w:t>
      </w:r>
    </w:p>
    <w:p w:rsidR="00CE3738" w:rsidRPr="00260B23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60B2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60B2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60B2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60B23">
        <w:rPr>
          <w:rFonts w:ascii="Times New Roman" w:hAnsi="Times New Roman"/>
          <w:b/>
          <w:sz w:val="24"/>
          <w:szCs w:val="24"/>
        </w:rPr>
        <w:t>.</w:t>
      </w:r>
      <w:r w:rsidRPr="00260B23">
        <w:rPr>
          <w:rFonts w:ascii="Times New Roman" w:hAnsi="Times New Roman"/>
          <w:sz w:val="24"/>
          <w:szCs w:val="24"/>
        </w:rPr>
        <w:t xml:space="preserve"> </w:t>
      </w:r>
    </w:p>
    <w:p w:rsidR="00CE3738" w:rsidRPr="00260B2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60B2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60B23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60B23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260B2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60B23">
        <w:rPr>
          <w:rFonts w:eastAsia="Calibri"/>
          <w:i/>
          <w:sz w:val="24"/>
          <w:szCs w:val="24"/>
          <w:lang w:eastAsia="en-US"/>
        </w:rPr>
        <w:t>далее - ОПОП</w:t>
      </w:r>
      <w:r w:rsidRPr="00260B2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260B23">
        <w:rPr>
          <w:rFonts w:eastAsia="Calibri"/>
          <w:sz w:val="24"/>
          <w:szCs w:val="24"/>
          <w:lang w:eastAsia="en-US"/>
        </w:rPr>
        <w:t>.</w:t>
      </w:r>
    </w:p>
    <w:p w:rsidR="00BB6C9A" w:rsidRPr="00260B2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ab/>
      </w:r>
    </w:p>
    <w:p w:rsidR="007F4B97" w:rsidRPr="00260B2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60B23">
        <w:rPr>
          <w:sz w:val="24"/>
          <w:szCs w:val="24"/>
        </w:rPr>
        <w:t xml:space="preserve">обучения при прохождении </w:t>
      </w:r>
      <w:r w:rsidR="00665C7B" w:rsidRPr="00260B23">
        <w:rPr>
          <w:b/>
          <w:sz w:val="24"/>
          <w:szCs w:val="24"/>
        </w:rPr>
        <w:t xml:space="preserve">производственной практики </w:t>
      </w:r>
      <w:r w:rsidR="00665C7B" w:rsidRPr="00260B23">
        <w:rPr>
          <w:b/>
          <w:bCs/>
          <w:caps/>
          <w:sz w:val="24"/>
          <w:szCs w:val="24"/>
        </w:rPr>
        <w:t>(</w:t>
      </w:r>
      <w:r w:rsidR="00665C7B" w:rsidRPr="00260B23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96E0B" w:rsidRPr="00260B23">
        <w:rPr>
          <w:b/>
          <w:sz w:val="24"/>
          <w:szCs w:val="24"/>
        </w:rPr>
        <w:t>)</w:t>
      </w:r>
      <w:r w:rsidR="000D2C8D" w:rsidRPr="00260B23">
        <w:rPr>
          <w:b/>
          <w:bCs/>
          <w:caps/>
          <w:sz w:val="24"/>
          <w:szCs w:val="24"/>
        </w:rPr>
        <w:t xml:space="preserve"> </w:t>
      </w:r>
      <w:r w:rsidRPr="00260B2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60B23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260B23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148"/>
        <w:gridCol w:w="4532"/>
      </w:tblGrid>
      <w:tr w:rsidR="00793F01" w:rsidRPr="00260B23" w:rsidTr="000D2C8D">
        <w:tc>
          <w:tcPr>
            <w:tcW w:w="2891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A76E53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60B2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ПК-6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260B23">
              <w:rPr>
                <w:sz w:val="24"/>
                <w:szCs w:val="24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социально-экономические показатели;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sz w:val="24"/>
                <w:szCs w:val="24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 xml:space="preserve">навыками интерпретации данных отечественной и зарубежной статистики о </w:t>
            </w:r>
            <w:r w:rsidRPr="00260B23">
              <w:rPr>
                <w:sz w:val="24"/>
                <w:szCs w:val="24"/>
              </w:rPr>
              <w:lastRenderedPageBreak/>
              <w:t>социально-экономических процессах и явлениях;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ПК-7</w:t>
            </w:r>
          </w:p>
        </w:tc>
        <w:tc>
          <w:tcPr>
            <w:tcW w:w="4532" w:type="dxa"/>
            <w:vAlign w:val="center"/>
          </w:tcPr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источники данных о массовых явлениях, используемые для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ab/>
              <w:t>способы статистического анализа социально-экономических показателей для подготовки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использовать источники данных о массовых явлениях для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ab/>
              <w:t>применять типовые методики статистического анализа социально-экономических показателей для подготовки информационного обзора и/или аналитического отчета;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02212" w:rsidRPr="00A02212" w:rsidRDefault="00A02212" w:rsidP="00A022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A0221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A02212">
              <w:rPr>
                <w:rFonts w:eastAsia="Calibri"/>
                <w:sz w:val="24"/>
                <w:szCs w:val="24"/>
                <w:lang w:eastAsia="en-US"/>
              </w:rPr>
              <w:t>навыками использования источников, данных о массовых явлениях для информационного обзора и/или аналитического отчета;</w:t>
            </w:r>
          </w:p>
          <w:p w:rsidR="00D41588" w:rsidRPr="00260B23" w:rsidRDefault="00A02212" w:rsidP="00A02212">
            <w:pPr>
              <w:numPr>
                <w:ilvl w:val="0"/>
                <w:numId w:val="21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2212">
              <w:rPr>
                <w:rFonts w:eastAsia="Calibri"/>
                <w:sz w:val="24"/>
                <w:szCs w:val="24"/>
                <w:lang w:eastAsia="en-US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260B23">
              <w:rPr>
                <w:bCs/>
                <w:sz w:val="24"/>
                <w:szCs w:val="24"/>
              </w:rPr>
              <w:t>денежных средств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260B23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260B23">
              <w:rPr>
                <w:sz w:val="24"/>
                <w:szCs w:val="24"/>
              </w:rPr>
              <w:t>;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260B23">
              <w:rPr>
                <w:sz w:val="24"/>
                <w:szCs w:val="24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lastRenderedPageBreak/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Pr="00260B23">
              <w:rPr>
                <w:sz w:val="24"/>
                <w:szCs w:val="24"/>
              </w:rPr>
              <w:t>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lastRenderedPageBreak/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 xml:space="preserve">формирования бухгалтерских проводок по учету источников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 итоги инвентаризации и финансовых обязательств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формировать итоги инвентаризации и финансовых обязательств организации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 по учету источников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навыками инвентаризации и финансовых обязательств организации</w:t>
            </w:r>
            <w:r w:rsidRPr="00260B23">
              <w:rPr>
                <w:sz w:val="24"/>
                <w:szCs w:val="24"/>
              </w:rPr>
              <w:t>.</w:t>
            </w:r>
          </w:p>
        </w:tc>
      </w:tr>
      <w:tr w:rsidR="00D41588" w:rsidRPr="00260B23" w:rsidTr="00C8209F">
        <w:tc>
          <w:tcPr>
            <w:tcW w:w="2891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способность</w:t>
            </w:r>
            <w:r w:rsidR="009B2228">
              <w:rPr>
                <w:sz w:val="24"/>
                <w:szCs w:val="24"/>
              </w:rPr>
              <w:t>ю</w:t>
            </w:r>
            <w:r w:rsidRPr="00260B23">
              <w:rPr>
                <w:sz w:val="24"/>
                <w:szCs w:val="24"/>
              </w:rPr>
              <w:t xml:space="preserve"> </w:t>
            </w:r>
            <w:r w:rsidRPr="00260B23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 во внебюджетные фонды</w:t>
            </w:r>
          </w:p>
        </w:tc>
        <w:tc>
          <w:tcPr>
            <w:tcW w:w="2148" w:type="dxa"/>
            <w:vAlign w:val="center"/>
          </w:tcPr>
          <w:p w:rsidR="00D41588" w:rsidRPr="00260B23" w:rsidRDefault="00D41588" w:rsidP="00C8209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532" w:type="dxa"/>
            <w:vAlign w:val="center"/>
          </w:tcPr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порядок оформления</w:t>
            </w:r>
            <w:r w:rsidRPr="00260B23">
              <w:rPr>
                <w:bCs/>
                <w:sz w:val="24"/>
                <w:szCs w:val="24"/>
              </w:rPr>
              <w:t xml:space="preserve"> платежных документов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 xml:space="preserve">основы </w:t>
            </w:r>
            <w:r w:rsidRPr="00260B23">
              <w:rPr>
                <w:bCs/>
                <w:sz w:val="24"/>
                <w:szCs w:val="24"/>
              </w:rPr>
              <w:t>формирования бухгалтерских проводок по начислению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260B23">
              <w:rPr>
                <w:bCs/>
                <w:sz w:val="24"/>
                <w:szCs w:val="24"/>
              </w:rPr>
              <w:t>перечисления налогов и сборов в бюджеты различных уровней, страховых взносов - во внебюджетные фонды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оформлять платежные документы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588" w:rsidRPr="00260B23" w:rsidRDefault="00D41588" w:rsidP="00C8209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60B23">
              <w:rPr>
                <w:bCs/>
                <w:sz w:val="24"/>
                <w:szCs w:val="24"/>
              </w:rPr>
              <w:t>оформления платежных документов</w:t>
            </w:r>
          </w:p>
          <w:p w:rsidR="00D41588" w:rsidRPr="00260B23" w:rsidRDefault="00D41588" w:rsidP="00D41588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навыками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</w:tbl>
    <w:p w:rsidR="00793F01" w:rsidRPr="00260B2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60B2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0B2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60B23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sz w:val="24"/>
          <w:szCs w:val="24"/>
        </w:rPr>
        <w:t>Практика</w:t>
      </w:r>
      <w:r w:rsidR="007F4B97" w:rsidRPr="00260B23">
        <w:rPr>
          <w:sz w:val="24"/>
          <w:szCs w:val="24"/>
        </w:rPr>
        <w:t xml:space="preserve"> </w:t>
      </w:r>
      <w:r w:rsidR="0011437D" w:rsidRPr="00260B23">
        <w:rPr>
          <w:bCs/>
          <w:sz w:val="24"/>
          <w:szCs w:val="24"/>
        </w:rPr>
        <w:t xml:space="preserve">Б2.В.02(П) </w:t>
      </w:r>
      <w:r w:rsidR="0011437D" w:rsidRPr="00260B23">
        <w:rPr>
          <w:b/>
          <w:sz w:val="24"/>
          <w:szCs w:val="24"/>
        </w:rPr>
        <w:t>Производственная</w:t>
      </w:r>
      <w:r w:rsidR="0067037B" w:rsidRPr="00260B23">
        <w:rPr>
          <w:b/>
          <w:sz w:val="24"/>
          <w:szCs w:val="24"/>
        </w:rPr>
        <w:t xml:space="preserve"> практика </w:t>
      </w:r>
      <w:r w:rsidR="006C11E6" w:rsidRPr="00260B23">
        <w:rPr>
          <w:b/>
          <w:sz w:val="24"/>
          <w:szCs w:val="24"/>
        </w:rPr>
        <w:t>(</w:t>
      </w:r>
      <w:r w:rsidR="0067037B" w:rsidRPr="00260B23">
        <w:rPr>
          <w:b/>
          <w:sz w:val="24"/>
          <w:szCs w:val="24"/>
        </w:rPr>
        <w:t xml:space="preserve">практика </w:t>
      </w:r>
      <w:r w:rsidR="0011437D" w:rsidRPr="00260B23">
        <w:rPr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="006C11E6" w:rsidRPr="00260B23">
        <w:rPr>
          <w:b/>
          <w:sz w:val="24"/>
          <w:szCs w:val="24"/>
        </w:rPr>
        <w:t>)</w:t>
      </w:r>
      <w:r w:rsidR="007F4B97" w:rsidRPr="00260B23">
        <w:rPr>
          <w:rFonts w:eastAsia="Calibri"/>
          <w:sz w:val="24"/>
          <w:szCs w:val="24"/>
          <w:lang w:eastAsia="en-US"/>
        </w:rPr>
        <w:t xml:space="preserve"> </w:t>
      </w:r>
      <w:r w:rsidR="0044223A" w:rsidRPr="00260B23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60B23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60B23">
        <w:rPr>
          <w:rFonts w:eastAsia="Calibri"/>
          <w:sz w:val="24"/>
          <w:szCs w:val="24"/>
          <w:lang w:eastAsia="en-US"/>
        </w:rPr>
        <w:t>блока Б</w:t>
      </w:r>
      <w:r w:rsidR="0044223A" w:rsidRPr="00260B23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60B2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182"/>
        <w:gridCol w:w="2490"/>
        <w:gridCol w:w="2414"/>
        <w:gridCol w:w="1157"/>
      </w:tblGrid>
      <w:tr w:rsidR="00705FB5" w:rsidRPr="00260B23" w:rsidTr="00D41588">
        <w:tc>
          <w:tcPr>
            <w:tcW w:w="1328" w:type="dxa"/>
            <w:vMerge w:val="restart"/>
            <w:vAlign w:val="center"/>
          </w:tcPr>
          <w:p w:rsidR="00705FB5" w:rsidRPr="00260B23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82" w:type="dxa"/>
            <w:vMerge w:val="restart"/>
            <w:vAlign w:val="center"/>
          </w:tcPr>
          <w:p w:rsidR="00705FB5" w:rsidRPr="00260B23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04" w:type="dxa"/>
            <w:gridSpan w:val="2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7" w:type="dxa"/>
            <w:vMerge w:val="restart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Коды форми-руемых 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</w:p>
        </w:tc>
      </w:tr>
      <w:tr w:rsidR="00705FB5" w:rsidRPr="00260B23" w:rsidTr="00D41588">
        <w:tc>
          <w:tcPr>
            <w:tcW w:w="1328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2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7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60B23" w:rsidTr="00D41588">
        <w:tc>
          <w:tcPr>
            <w:tcW w:w="1328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</w:p>
        </w:tc>
        <w:tc>
          <w:tcPr>
            <w:tcW w:w="2414" w:type="dxa"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которых содер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учебной дисциплины является опорой</w:t>
            </w:r>
          </w:p>
        </w:tc>
        <w:tc>
          <w:tcPr>
            <w:tcW w:w="1157" w:type="dxa"/>
            <w:vMerge/>
            <w:vAlign w:val="center"/>
          </w:tcPr>
          <w:p w:rsidR="00705FB5" w:rsidRPr="00260B2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60B23" w:rsidTr="00D41588">
        <w:tc>
          <w:tcPr>
            <w:tcW w:w="1328" w:type="dxa"/>
            <w:vAlign w:val="center"/>
          </w:tcPr>
          <w:p w:rsidR="00DA3FFC" w:rsidRPr="00260B23" w:rsidRDefault="0011437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182" w:type="dxa"/>
            <w:vAlign w:val="center"/>
          </w:tcPr>
          <w:p w:rsidR="0011437D" w:rsidRPr="00260B23" w:rsidRDefault="0011437D" w:rsidP="001143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DA3FFC" w:rsidRPr="00260B23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67037B" w:rsidRPr="00260B23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414" w:type="dxa"/>
            <w:vAlign w:val="center"/>
          </w:tcPr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(технологическая практика),</w:t>
            </w:r>
          </w:p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260B23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57" w:type="dxa"/>
            <w:vAlign w:val="center"/>
          </w:tcPr>
          <w:p w:rsidR="00DA3FFC" w:rsidRPr="00260B2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2356" w:rsidRPr="00260B2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60B2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2356" w:rsidRPr="00260B2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052EE"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2356" w:rsidRPr="00260B23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8417D" w:rsidRPr="00260B23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2356" w:rsidRPr="00260B23" w:rsidRDefault="0006235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ПК-15,</w:t>
            </w:r>
          </w:p>
          <w:p w:rsidR="00062356" w:rsidRPr="00260B23" w:rsidRDefault="0006235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B2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B8417D" w:rsidRPr="00260B2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60B23">
              <w:rPr>
                <w:rFonts w:eastAsia="Calibri"/>
                <w:sz w:val="24"/>
                <w:szCs w:val="24"/>
                <w:lang w:eastAsia="en-US"/>
              </w:rPr>
              <w:t>-16,</w:t>
            </w:r>
          </w:p>
          <w:p w:rsidR="0067037B" w:rsidRPr="00260B23" w:rsidRDefault="0067037B" w:rsidP="00B841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260B2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60B23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260B23">
        <w:rPr>
          <w:rFonts w:eastAsia="Calibri"/>
          <w:sz w:val="24"/>
          <w:szCs w:val="24"/>
          <w:lang w:eastAsia="en-US"/>
        </w:rPr>
        <w:t xml:space="preserve"> </w:t>
      </w:r>
      <w:r w:rsidR="00383FA7" w:rsidRPr="00260B2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260B2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62356" w:rsidRPr="00260B23">
        <w:rPr>
          <w:rFonts w:ascii="Times New Roman" w:hAnsi="Times New Roman"/>
          <w:sz w:val="24"/>
          <w:szCs w:val="24"/>
        </w:rPr>
        <w:t>2</w:t>
      </w:r>
      <w:r w:rsidRPr="00260B23">
        <w:rPr>
          <w:rFonts w:ascii="Times New Roman" w:hAnsi="Times New Roman"/>
          <w:sz w:val="24"/>
          <w:szCs w:val="24"/>
        </w:rPr>
        <w:t xml:space="preserve"> курс, </w:t>
      </w:r>
      <w:r w:rsidR="00062356" w:rsidRPr="00260B23">
        <w:rPr>
          <w:rFonts w:ascii="Times New Roman" w:hAnsi="Times New Roman"/>
          <w:sz w:val="24"/>
          <w:szCs w:val="24"/>
        </w:rPr>
        <w:t>4</w:t>
      </w:r>
      <w:r w:rsidRPr="00260B2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60B2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11437D" w:rsidRPr="00260B23">
        <w:rPr>
          <w:rFonts w:ascii="Times New Roman" w:hAnsi="Times New Roman"/>
          <w:sz w:val="24"/>
          <w:szCs w:val="24"/>
        </w:rPr>
        <w:t>3</w:t>
      </w:r>
      <w:r w:rsidRPr="00260B23">
        <w:rPr>
          <w:rFonts w:ascii="Times New Roman" w:hAnsi="Times New Roman"/>
          <w:sz w:val="24"/>
          <w:szCs w:val="24"/>
        </w:rPr>
        <w:t xml:space="preserve"> курс, </w:t>
      </w:r>
      <w:r w:rsidR="0011437D" w:rsidRPr="00260B23">
        <w:rPr>
          <w:rFonts w:ascii="Times New Roman" w:hAnsi="Times New Roman"/>
          <w:sz w:val="24"/>
          <w:szCs w:val="24"/>
        </w:rPr>
        <w:t>5</w:t>
      </w:r>
      <w:r w:rsidRPr="00260B23">
        <w:rPr>
          <w:rFonts w:ascii="Times New Roman" w:hAnsi="Times New Roman"/>
          <w:sz w:val="24"/>
          <w:szCs w:val="24"/>
        </w:rPr>
        <w:t xml:space="preserve"> семестр</w:t>
      </w:r>
    </w:p>
    <w:p w:rsidR="007F4B97" w:rsidRPr="00260B2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60B2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60B2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60B2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60B2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0B2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60B23">
        <w:rPr>
          <w:rFonts w:eastAsia="Calibri"/>
          <w:sz w:val="24"/>
          <w:szCs w:val="24"/>
          <w:lang w:eastAsia="en-US"/>
        </w:rPr>
        <w:t>практики</w:t>
      </w:r>
      <w:r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3</w:t>
      </w:r>
      <w:r w:rsidRPr="00260B2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60B23">
        <w:rPr>
          <w:rFonts w:eastAsia="Calibri"/>
          <w:sz w:val="24"/>
          <w:szCs w:val="24"/>
          <w:lang w:eastAsia="en-US"/>
        </w:rPr>
        <w:t>ы</w:t>
      </w:r>
      <w:r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10</w:t>
      </w:r>
      <w:r w:rsidRPr="00260B2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60B2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60B23">
        <w:rPr>
          <w:rFonts w:eastAsia="Calibri"/>
          <w:sz w:val="24"/>
          <w:szCs w:val="24"/>
          <w:lang w:eastAsia="en-US"/>
        </w:rPr>
        <w:t>2</w:t>
      </w:r>
      <w:r w:rsidR="002A1B7A" w:rsidRPr="00260B2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260B2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60B2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60B23">
        <w:rPr>
          <w:b/>
          <w:sz w:val="24"/>
          <w:szCs w:val="24"/>
        </w:rPr>
        <w:t xml:space="preserve">5. </w:t>
      </w:r>
      <w:r w:rsidR="00881C15" w:rsidRPr="00260B23">
        <w:rPr>
          <w:b/>
          <w:sz w:val="24"/>
          <w:szCs w:val="24"/>
        </w:rPr>
        <w:t>Содержание практики</w:t>
      </w:r>
    </w:p>
    <w:p w:rsidR="00114770" w:rsidRPr="00260B2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60B23">
        <w:rPr>
          <w:sz w:val="24"/>
          <w:szCs w:val="24"/>
        </w:rPr>
        <w:t>Содержание практики</w:t>
      </w:r>
      <w:r w:rsidRPr="00260B23">
        <w:rPr>
          <w:b/>
          <w:sz w:val="24"/>
          <w:szCs w:val="24"/>
        </w:rPr>
        <w:t xml:space="preserve"> </w:t>
      </w:r>
      <w:r w:rsidR="00114770" w:rsidRPr="00260B23">
        <w:rPr>
          <w:sz w:val="24"/>
          <w:szCs w:val="24"/>
        </w:rPr>
        <w:t xml:space="preserve">для очной </w:t>
      </w:r>
      <w:r w:rsidRPr="00260B23">
        <w:rPr>
          <w:sz w:val="24"/>
          <w:szCs w:val="24"/>
        </w:rPr>
        <w:t>и заочной форм</w:t>
      </w:r>
      <w:r w:rsidR="00114770" w:rsidRPr="00260B23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504"/>
        <w:gridCol w:w="913"/>
        <w:gridCol w:w="13"/>
        <w:gridCol w:w="699"/>
        <w:gridCol w:w="1442"/>
      </w:tblGrid>
      <w:tr w:rsidR="008E1AD1" w:rsidRPr="00260B23" w:rsidTr="00D41588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260B23" w:rsidRDefault="008E1AD1" w:rsidP="008E1AD1">
            <w:pPr>
              <w:jc w:val="center"/>
            </w:pPr>
            <w:r w:rsidRPr="00260B23">
              <w:t>Наименование и содержание этапа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260B23" w:rsidRDefault="008E1AD1" w:rsidP="008E1AD1">
            <w:pPr>
              <w:jc w:val="center"/>
            </w:pPr>
            <w:r w:rsidRPr="00260B23">
              <w:t>Продолжитель-ность</w:t>
            </w:r>
          </w:p>
        </w:tc>
      </w:tr>
      <w:tr w:rsidR="009C03A0" w:rsidRPr="00260B23" w:rsidTr="00D41588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8E1AD1"/>
        </w:tc>
        <w:tc>
          <w:tcPr>
            <w:tcW w:w="4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</w:pPr>
            <w:r w:rsidRPr="00260B23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927FD5">
            <w:pPr>
              <w:jc w:val="center"/>
            </w:pPr>
            <w:r w:rsidRPr="00260B23">
              <w:t>Акад. часов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C03A0" w:rsidRPr="00260B23" w:rsidRDefault="009C03A0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9C03A0" w:rsidRPr="00260B23" w:rsidTr="00D41588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</w:rPr>
            </w:pPr>
            <w:r w:rsidRPr="00260B23">
              <w:rPr>
                <w:b/>
                <w:bCs/>
              </w:rPr>
              <w:t> </w:t>
            </w: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60B23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60B23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60B23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вручается пакет документации по практике;</w:t>
            </w:r>
            <w:r w:rsidRPr="00260B23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60B23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60B23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60B23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60B23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60B23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260B23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60B23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60B23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60B23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60B23">
              <w:rPr>
                <w:sz w:val="22"/>
                <w:szCs w:val="22"/>
              </w:rPr>
              <w:br/>
              <w:t>• инструктаж на рабочем месте;</w:t>
            </w:r>
            <w:r w:rsidRPr="00260B23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9C03A0" w:rsidRPr="00260B23" w:rsidRDefault="009C03A0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tabs>
                <w:tab w:val="left" w:pos="298"/>
                <w:tab w:val="num" w:pos="119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Описание базы практики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7226D8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Особенности организации производственного процесса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7226D8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0B23">
              <w:rPr>
                <w:rFonts w:ascii="Times New Roman" w:hAnsi="Times New Roman"/>
                <w:sz w:val="24"/>
                <w:szCs w:val="24"/>
              </w:rPr>
              <w:t>Организация управления предприятием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0B23">
              <w:rPr>
                <w:iCs/>
                <w:sz w:val="24"/>
                <w:szCs w:val="24"/>
              </w:rPr>
              <w:t xml:space="preserve">Финансово-экономическая деятельность предприятия 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11437D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4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D41588" w:rsidP="00D41588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36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11437D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C03A0" w:rsidRPr="00260B23" w:rsidRDefault="009C03A0" w:rsidP="00927F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2251D7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60B23">
              <w:rPr>
                <w:sz w:val="22"/>
                <w:szCs w:val="22"/>
              </w:rPr>
              <w:br/>
            </w:r>
          </w:p>
          <w:p w:rsidR="009C03A0" w:rsidRPr="00260B23" w:rsidRDefault="009C03A0" w:rsidP="002251D7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60B23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60B23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9C03A0" w:rsidRPr="00260B23" w:rsidTr="00D4158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A0" w:rsidRPr="00260B23" w:rsidRDefault="009C03A0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0B23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2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A0" w:rsidRPr="00260B23" w:rsidRDefault="009C03A0" w:rsidP="00977759">
            <w:pPr>
              <w:jc w:val="center"/>
              <w:rPr>
                <w:sz w:val="22"/>
                <w:szCs w:val="22"/>
              </w:rPr>
            </w:pPr>
            <w:r w:rsidRPr="00260B23">
              <w:rPr>
                <w:sz w:val="22"/>
                <w:szCs w:val="22"/>
              </w:rPr>
              <w:t>2</w:t>
            </w:r>
          </w:p>
        </w:tc>
      </w:tr>
      <w:tr w:rsidR="009C03A0" w:rsidRPr="00260B23" w:rsidTr="00D41588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927FD5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3A0" w:rsidRPr="00260B23" w:rsidRDefault="009C03A0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23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260B23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60B23" w:rsidRDefault="000E3927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  <w:lang w:val="uk-UA" w:eastAsia="uk-UA"/>
        </w:rPr>
        <w:t xml:space="preserve">Практика </w:t>
      </w:r>
      <w:r w:rsidRPr="00260B23">
        <w:rPr>
          <w:sz w:val="24"/>
          <w:szCs w:val="24"/>
        </w:rPr>
        <w:t>предусматривает следующие формы организации учебного процесса: кон</w:t>
      </w:r>
      <w:r w:rsidRPr="00260B2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60B23">
        <w:rPr>
          <w:sz w:val="24"/>
          <w:szCs w:val="24"/>
        </w:rPr>
        <w:softHyphen/>
        <w:t>обходимости).</w:t>
      </w:r>
    </w:p>
    <w:p w:rsidR="000E3927" w:rsidRPr="00260B23" w:rsidRDefault="0011437D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Производственная </w:t>
      </w:r>
      <w:r w:rsidR="00FD0BBA" w:rsidRPr="00260B23">
        <w:rPr>
          <w:sz w:val="24"/>
          <w:szCs w:val="24"/>
        </w:rPr>
        <w:t>практика может</w:t>
      </w:r>
      <w:r w:rsidR="000E3927" w:rsidRPr="00260B23">
        <w:rPr>
          <w:sz w:val="24"/>
          <w:szCs w:val="24"/>
        </w:rPr>
        <w:t xml:space="preserve"> проводиться </w:t>
      </w:r>
      <w:r w:rsidR="009158B1" w:rsidRPr="00260B23">
        <w:rPr>
          <w:sz w:val="24"/>
          <w:szCs w:val="24"/>
        </w:rPr>
        <w:t>в профильных организациях, имеющих договор о сотруд</w:t>
      </w:r>
      <w:r w:rsidR="009158B1" w:rsidRPr="00260B23">
        <w:rPr>
          <w:sz w:val="24"/>
          <w:szCs w:val="24"/>
        </w:rPr>
        <w:softHyphen/>
        <w:t xml:space="preserve">ничестве с </w:t>
      </w:r>
      <w:r w:rsidR="00306E74" w:rsidRPr="00260B23">
        <w:rPr>
          <w:sz w:val="24"/>
          <w:szCs w:val="24"/>
        </w:rPr>
        <w:t>А</w:t>
      </w:r>
      <w:r w:rsidR="009158B1" w:rsidRPr="00260B23">
        <w:rPr>
          <w:sz w:val="24"/>
          <w:szCs w:val="24"/>
        </w:rPr>
        <w:t xml:space="preserve">кадемией, либо </w:t>
      </w:r>
      <w:r w:rsidR="000E3927" w:rsidRPr="00260B2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60B23">
        <w:rPr>
          <w:sz w:val="24"/>
          <w:szCs w:val="24"/>
        </w:rPr>
        <w:t>выпускающей</w:t>
      </w:r>
      <w:r w:rsidR="000E3927" w:rsidRPr="00260B23">
        <w:rPr>
          <w:sz w:val="24"/>
          <w:szCs w:val="24"/>
        </w:rPr>
        <w:t xml:space="preserve"> кафедре «</w:t>
      </w:r>
      <w:r w:rsidR="00977759" w:rsidRPr="00260B23">
        <w:rPr>
          <w:sz w:val="24"/>
          <w:szCs w:val="24"/>
        </w:rPr>
        <w:t>Экономики и управления персоналом»</w:t>
      </w:r>
      <w:r w:rsidR="0016574A" w:rsidRPr="00260B23">
        <w:rPr>
          <w:sz w:val="24"/>
          <w:szCs w:val="24"/>
        </w:rPr>
        <w:t>)</w:t>
      </w:r>
      <w:r w:rsidR="000E3927" w:rsidRPr="00260B23">
        <w:rPr>
          <w:sz w:val="24"/>
          <w:szCs w:val="24"/>
        </w:rPr>
        <w:t xml:space="preserve">. </w:t>
      </w:r>
    </w:p>
    <w:p w:rsidR="000E3927" w:rsidRPr="00260B23" w:rsidRDefault="000E3927" w:rsidP="000E392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60B23">
        <w:rPr>
          <w:sz w:val="24"/>
          <w:szCs w:val="24"/>
        </w:rPr>
        <w:t>Ом</w:t>
      </w:r>
      <w:r w:rsidRPr="00260B23">
        <w:rPr>
          <w:sz w:val="24"/>
          <w:szCs w:val="24"/>
        </w:rPr>
        <w:t xml:space="preserve">ГА и специалистами </w:t>
      </w:r>
      <w:r w:rsidR="009158B1" w:rsidRPr="00260B23">
        <w:rPr>
          <w:sz w:val="24"/>
          <w:szCs w:val="24"/>
        </w:rPr>
        <w:t>профильных организаций</w:t>
      </w:r>
      <w:r w:rsidRPr="00260B23">
        <w:rPr>
          <w:sz w:val="24"/>
          <w:szCs w:val="24"/>
        </w:rPr>
        <w:t>. Руководители практики назначаются приказом ректор</w:t>
      </w:r>
      <w:r w:rsidR="009158B1"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 xml:space="preserve">. </w:t>
      </w:r>
    </w:p>
    <w:p w:rsidR="000E3927" w:rsidRPr="00260B23" w:rsidRDefault="000E3927" w:rsidP="002251D7">
      <w:pPr>
        <w:ind w:firstLine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Для решения общих ор</w:t>
      </w:r>
      <w:r w:rsidRPr="00260B2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60B23">
        <w:rPr>
          <w:sz w:val="24"/>
          <w:szCs w:val="24"/>
        </w:rPr>
        <w:t xml:space="preserve">от ОмГА </w:t>
      </w:r>
      <w:r w:rsidRPr="00260B23">
        <w:rPr>
          <w:sz w:val="24"/>
          <w:szCs w:val="24"/>
        </w:rPr>
        <w:t>прово</w:t>
      </w:r>
      <w:r w:rsidRPr="00260B23">
        <w:rPr>
          <w:sz w:val="24"/>
          <w:szCs w:val="24"/>
        </w:rPr>
        <w:softHyphen/>
        <w:t>дятся конференции:</w:t>
      </w:r>
    </w:p>
    <w:p w:rsidR="000E3927" w:rsidRPr="00260B2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lastRenderedPageBreak/>
        <w:t xml:space="preserve">Установочная </w:t>
      </w:r>
      <w:r w:rsidR="002251D7" w:rsidRPr="00260B23">
        <w:rPr>
          <w:rFonts w:ascii="Times New Roman" w:hAnsi="Times New Roman"/>
          <w:sz w:val="24"/>
          <w:szCs w:val="24"/>
        </w:rPr>
        <w:t xml:space="preserve">конференция </w:t>
      </w:r>
      <w:r w:rsidRPr="00260B2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60B23">
        <w:rPr>
          <w:rFonts w:ascii="Times New Roman" w:hAnsi="Times New Roman"/>
          <w:sz w:val="24"/>
          <w:szCs w:val="24"/>
        </w:rPr>
        <w:t>руководителями практики</w:t>
      </w:r>
      <w:r w:rsidRPr="00260B2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60B23">
        <w:rPr>
          <w:rFonts w:ascii="Times New Roman" w:hAnsi="Times New Roman"/>
          <w:sz w:val="24"/>
          <w:szCs w:val="24"/>
        </w:rPr>
        <w:t>порядок</w:t>
      </w:r>
      <w:r w:rsidRPr="00260B2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60B2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Итогов</w:t>
      </w:r>
      <w:r w:rsidR="000E3927" w:rsidRPr="00260B23">
        <w:rPr>
          <w:rFonts w:ascii="Times New Roman" w:hAnsi="Times New Roman"/>
          <w:sz w:val="24"/>
          <w:szCs w:val="24"/>
        </w:rPr>
        <w:t xml:space="preserve">ая </w:t>
      </w:r>
      <w:r w:rsidR="002251D7" w:rsidRPr="00260B2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60B23">
        <w:rPr>
          <w:rFonts w:ascii="Times New Roman" w:hAnsi="Times New Roman"/>
          <w:sz w:val="24"/>
          <w:szCs w:val="24"/>
        </w:rPr>
        <w:t>(</w:t>
      </w:r>
      <w:r w:rsidR="009158B1" w:rsidRPr="00260B2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60B2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60B23" w:rsidRDefault="00BE2F1E" w:rsidP="00BE2F1E">
      <w:pPr>
        <w:ind w:left="360"/>
        <w:rPr>
          <w:sz w:val="24"/>
          <w:szCs w:val="24"/>
        </w:rPr>
      </w:pPr>
      <w:r w:rsidRPr="00260B2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60B2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60B23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•</w:t>
      </w:r>
      <w:r w:rsidRPr="00260B2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260B23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260B23">
        <w:rPr>
          <w:rFonts w:ascii="Times New Roman" w:hAnsi="Times New Roman"/>
          <w:sz w:val="24"/>
          <w:szCs w:val="24"/>
        </w:rPr>
        <w:t>практики.</w:t>
      </w:r>
    </w:p>
    <w:p w:rsidR="002251D7" w:rsidRPr="00260B23" w:rsidRDefault="002251D7" w:rsidP="00BE2F1E">
      <w:pPr>
        <w:ind w:left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В период </w:t>
      </w:r>
      <w:r w:rsidR="00FD0BBA" w:rsidRPr="00260B23">
        <w:rPr>
          <w:sz w:val="24"/>
          <w:szCs w:val="24"/>
        </w:rPr>
        <w:t>практики,</w:t>
      </w:r>
      <w:r w:rsidRPr="00260B23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60B2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60B23">
        <w:rPr>
          <w:rFonts w:ascii="Times New Roman" w:hAnsi="Times New Roman"/>
          <w:sz w:val="24"/>
          <w:szCs w:val="24"/>
        </w:rPr>
        <w:t xml:space="preserve"> </w:t>
      </w:r>
      <w:r w:rsidR="00BE2F1E" w:rsidRPr="00260B2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60B23">
        <w:rPr>
          <w:rFonts w:ascii="Times New Roman" w:hAnsi="Times New Roman"/>
          <w:sz w:val="24"/>
          <w:szCs w:val="24"/>
        </w:rPr>
        <w:t>.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60B2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60B2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60B2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260B23" w:rsidRDefault="00D0167B" w:rsidP="00B56284">
      <w:pPr>
        <w:jc w:val="both"/>
        <w:rPr>
          <w:sz w:val="24"/>
          <w:szCs w:val="24"/>
        </w:rPr>
      </w:pP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* Примечания: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260B23" w:rsidRDefault="00B56284" w:rsidP="00B56284">
      <w:pPr>
        <w:jc w:val="both"/>
        <w:rPr>
          <w:sz w:val="16"/>
          <w:szCs w:val="16"/>
        </w:rPr>
      </w:pPr>
      <w:r w:rsidRPr="00260B23">
        <w:rPr>
          <w:sz w:val="16"/>
          <w:szCs w:val="16"/>
        </w:rPr>
        <w:t xml:space="preserve">При разработке программы </w:t>
      </w:r>
      <w:r w:rsidR="005B7466" w:rsidRPr="00260B23">
        <w:rPr>
          <w:sz w:val="16"/>
          <w:szCs w:val="16"/>
        </w:rPr>
        <w:t>производственной</w:t>
      </w:r>
      <w:r w:rsidRPr="00260B23">
        <w:rPr>
          <w:sz w:val="16"/>
          <w:szCs w:val="16"/>
        </w:rPr>
        <w:t xml:space="preserve"> практики (тип «Практика </w:t>
      </w:r>
      <w:r w:rsidR="005B7466" w:rsidRPr="00260B23">
        <w:rPr>
          <w:sz w:val="16"/>
          <w:szCs w:val="16"/>
        </w:rPr>
        <w:t>о получению профессиональных умений и опыта профессиональной деятельности</w:t>
      </w:r>
      <w:r w:rsidRPr="00260B23">
        <w:rPr>
          <w:sz w:val="16"/>
          <w:szCs w:val="16"/>
        </w:rPr>
        <w:t>») в соответст</w:t>
      </w:r>
      <w:r w:rsidRPr="00260B23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60B23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60B23">
        <w:rPr>
          <w:sz w:val="16"/>
          <w:szCs w:val="16"/>
        </w:rPr>
        <w:softHyphen/>
        <w:t>ской Федерации»;</w:t>
      </w:r>
      <w:r w:rsidR="00FD0BBA" w:rsidRPr="00260B23">
        <w:rPr>
          <w:sz w:val="16"/>
          <w:szCs w:val="16"/>
        </w:rPr>
        <w:t xml:space="preserve"> </w:t>
      </w:r>
      <w:r w:rsidRPr="00260B23">
        <w:rPr>
          <w:sz w:val="16"/>
          <w:szCs w:val="16"/>
        </w:rPr>
        <w:t>Положения о практике обучающихся, осваивающих основные профес</w:t>
      </w:r>
      <w:r w:rsidRPr="00260B23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60B23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260B23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60B23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60B23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260B23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260B23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260B23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260B23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260B23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260B23">
        <w:rPr>
          <w:sz w:val="16"/>
          <w:szCs w:val="16"/>
        </w:rPr>
        <w:t>)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  <w:r w:rsidRPr="00260B23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260B23" w:rsidRDefault="00B56284" w:rsidP="00B56284">
      <w:pPr>
        <w:ind w:firstLine="360"/>
        <w:jc w:val="both"/>
        <w:rPr>
          <w:sz w:val="16"/>
          <w:szCs w:val="16"/>
        </w:rPr>
      </w:pPr>
      <w:r w:rsidRPr="00260B23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Pr="00260B23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260B23">
        <w:rPr>
          <w:sz w:val="16"/>
          <w:szCs w:val="16"/>
        </w:rPr>
        <w:t xml:space="preserve">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Pr="00260B23">
        <w:rPr>
          <w:sz w:val="16"/>
          <w:szCs w:val="16"/>
        </w:rPr>
        <w:t xml:space="preserve"> в соот</w:t>
      </w:r>
      <w:r w:rsidRPr="00260B23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260B23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260B23">
        <w:rPr>
          <w:sz w:val="16"/>
          <w:szCs w:val="16"/>
        </w:rPr>
        <w:softHyphen/>
        <w:t xml:space="preserve">навливает конкретное содержание программы </w:t>
      </w:r>
      <w:r w:rsidR="005B7466" w:rsidRPr="00260B23">
        <w:rPr>
          <w:sz w:val="16"/>
          <w:szCs w:val="16"/>
        </w:rPr>
        <w:t xml:space="preserve">производственной практики (тип «Практика о получению профессиональных умений и опыта профессиональной деятельности») </w:t>
      </w:r>
      <w:r w:rsidRPr="00260B23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260B23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260B23">
        <w:rPr>
          <w:sz w:val="16"/>
          <w:szCs w:val="16"/>
        </w:rPr>
        <w:softHyphen/>
        <w:t>том конкретных нозологий).</w:t>
      </w:r>
    </w:p>
    <w:p w:rsidR="00B56284" w:rsidRPr="00260B23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260B23" w:rsidRDefault="00B56284" w:rsidP="00B56284">
      <w:pPr>
        <w:ind w:firstLine="360"/>
        <w:jc w:val="both"/>
        <w:rPr>
          <w:sz w:val="16"/>
          <w:szCs w:val="16"/>
        </w:rPr>
      </w:pPr>
      <w:r w:rsidRPr="00260B2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260B23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260B23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260B23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260B23">
        <w:rPr>
          <w:sz w:val="16"/>
          <w:szCs w:val="16"/>
        </w:rPr>
        <w:t xml:space="preserve"> При разработке программы </w:t>
      </w:r>
      <w:r w:rsidR="005B7466" w:rsidRPr="00260B23">
        <w:rPr>
          <w:sz w:val="16"/>
          <w:szCs w:val="16"/>
        </w:rPr>
        <w:t>производственной практики (тип «Практика о получению профессиональных умений и опыта профессиональной деятельности»)</w:t>
      </w:r>
      <w:r w:rsidR="00FD0BBA" w:rsidRPr="00260B23">
        <w:rPr>
          <w:sz w:val="16"/>
          <w:szCs w:val="16"/>
        </w:rPr>
        <w:t xml:space="preserve"> </w:t>
      </w:r>
      <w:r w:rsidRPr="00260B23">
        <w:rPr>
          <w:sz w:val="16"/>
          <w:szCs w:val="16"/>
        </w:rPr>
        <w:t>в соответст</w:t>
      </w:r>
      <w:r w:rsidRPr="00260B23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60B23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60B23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260B23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60B23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260B23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60B23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60B23">
        <w:rPr>
          <w:sz w:val="16"/>
          <w:szCs w:val="16"/>
        </w:rPr>
        <w:softHyphen/>
        <w:t>ной программы обучающимися, зачислен</w:t>
      </w:r>
      <w:r w:rsidRPr="00260B23">
        <w:rPr>
          <w:sz w:val="16"/>
          <w:szCs w:val="16"/>
        </w:rPr>
        <w:lastRenderedPageBreak/>
        <w:t>ными для продолжения обучения в соответствии с частью 5 статьи 5 Федеральною закона от 05.05.2014 № 84-ФЗ «Об особенностях право</w:t>
      </w:r>
      <w:r w:rsidRPr="00260B23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260B23">
        <w:rPr>
          <w:rFonts w:eastAsia="Courier New"/>
          <w:b/>
          <w:sz w:val="16"/>
          <w:szCs w:val="16"/>
          <w:lang w:bidi="ru-RU"/>
        </w:rPr>
        <w:t>38.03.01 Экономика</w:t>
      </w:r>
      <w:r w:rsidRPr="00260B23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260B23">
        <w:rPr>
          <w:sz w:val="16"/>
          <w:szCs w:val="16"/>
        </w:rPr>
        <w:t>направленность (профиль) программы «</w:t>
      </w:r>
      <w:r w:rsidR="00615356" w:rsidRPr="00260B23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260B23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60B23" w:rsidRDefault="00B56284" w:rsidP="00B56284">
      <w:pPr>
        <w:jc w:val="both"/>
        <w:rPr>
          <w:sz w:val="24"/>
          <w:szCs w:val="24"/>
        </w:rPr>
      </w:pPr>
    </w:p>
    <w:p w:rsidR="00FD0BBA" w:rsidRPr="00260B23" w:rsidRDefault="00FD0BBA" w:rsidP="00D0167B">
      <w:pPr>
        <w:jc w:val="both"/>
        <w:rPr>
          <w:sz w:val="24"/>
          <w:szCs w:val="24"/>
        </w:rPr>
      </w:pPr>
    </w:p>
    <w:p w:rsidR="009754DA" w:rsidRPr="00260B23" w:rsidRDefault="00554386" w:rsidP="000E3927">
      <w:pPr>
        <w:ind w:firstLine="360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6. Указание форм отчетности по практике</w:t>
      </w:r>
    </w:p>
    <w:p w:rsidR="009158B1" w:rsidRPr="00260B2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60B2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60B23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260B23">
        <w:rPr>
          <w:sz w:val="24"/>
          <w:szCs w:val="24"/>
        </w:rPr>
        <w:t>производственной</w:t>
      </w:r>
      <w:r w:rsidR="00FD0BBA" w:rsidRPr="00260B23">
        <w:rPr>
          <w:sz w:val="24"/>
          <w:szCs w:val="24"/>
        </w:rPr>
        <w:t xml:space="preserve"> практике (практике </w:t>
      </w:r>
      <w:r w:rsidR="005B7466" w:rsidRPr="00260B23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FD0BBA" w:rsidRPr="00260B23">
        <w:rPr>
          <w:sz w:val="24"/>
          <w:szCs w:val="24"/>
        </w:rPr>
        <w:t xml:space="preserve">) </w:t>
      </w:r>
      <w:r w:rsidRPr="00260B2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60B23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60B2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1)  Титульный лист (Приложение </w:t>
      </w:r>
      <w:r w:rsidR="00383FA7" w:rsidRPr="00260B23">
        <w:rPr>
          <w:sz w:val="24"/>
          <w:szCs w:val="24"/>
        </w:rPr>
        <w:t>А</w:t>
      </w:r>
      <w:r w:rsidRPr="00260B23">
        <w:rPr>
          <w:sz w:val="24"/>
          <w:szCs w:val="24"/>
        </w:rPr>
        <w:t xml:space="preserve">). </w:t>
      </w:r>
    </w:p>
    <w:p w:rsidR="00BE2F1E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2) Задание на практику (Приложение </w:t>
      </w:r>
      <w:r w:rsidR="00383FA7" w:rsidRPr="00260B23">
        <w:rPr>
          <w:sz w:val="24"/>
          <w:szCs w:val="24"/>
        </w:rPr>
        <w:t>Б</w:t>
      </w:r>
      <w:r w:rsidRPr="00260B23">
        <w:rPr>
          <w:sz w:val="24"/>
          <w:szCs w:val="24"/>
        </w:rPr>
        <w:t xml:space="preserve">). </w:t>
      </w:r>
    </w:p>
    <w:p w:rsidR="002251D7" w:rsidRPr="00260B23" w:rsidRDefault="002251D7" w:rsidP="00BE2F1E">
      <w:pPr>
        <w:ind w:firstLine="708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60B23">
        <w:rPr>
          <w:sz w:val="24"/>
          <w:szCs w:val="24"/>
        </w:rPr>
        <w:t>В</w:t>
      </w:r>
      <w:r w:rsidRPr="00260B23">
        <w:rPr>
          <w:sz w:val="24"/>
          <w:szCs w:val="24"/>
        </w:rPr>
        <w:t>).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60B23" w:rsidRDefault="002251D7" w:rsidP="002251D7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5) Описание рабочего места.</w:t>
      </w:r>
    </w:p>
    <w:p w:rsidR="002251D7" w:rsidRPr="00260B2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60B23">
        <w:rPr>
          <w:sz w:val="24"/>
          <w:szCs w:val="24"/>
        </w:rPr>
        <w:t>б</w:t>
      </w:r>
      <w:r w:rsidRPr="00260B23">
        <w:rPr>
          <w:sz w:val="24"/>
          <w:szCs w:val="24"/>
        </w:rPr>
        <w:t xml:space="preserve"> </w:t>
      </w:r>
      <w:r w:rsidR="00BE2F1E" w:rsidRPr="00260B23">
        <w:rPr>
          <w:sz w:val="24"/>
          <w:szCs w:val="24"/>
        </w:rPr>
        <w:t>организации</w:t>
      </w:r>
      <w:r w:rsidRPr="00260B23">
        <w:rPr>
          <w:sz w:val="24"/>
          <w:szCs w:val="24"/>
        </w:rPr>
        <w:t xml:space="preserve">, на </w:t>
      </w:r>
      <w:r w:rsidR="00BE2F1E" w:rsidRPr="00260B23">
        <w:rPr>
          <w:sz w:val="24"/>
          <w:szCs w:val="24"/>
        </w:rPr>
        <w:t xml:space="preserve">базе </w:t>
      </w:r>
      <w:r w:rsidRPr="00260B23">
        <w:rPr>
          <w:sz w:val="24"/>
          <w:szCs w:val="24"/>
        </w:rPr>
        <w:t>которо</w:t>
      </w:r>
      <w:r w:rsidR="00BE2F1E" w:rsidRPr="00260B23">
        <w:rPr>
          <w:sz w:val="24"/>
          <w:szCs w:val="24"/>
        </w:rPr>
        <w:t>й</w:t>
      </w:r>
      <w:r w:rsidRPr="00260B23">
        <w:rPr>
          <w:sz w:val="24"/>
          <w:szCs w:val="24"/>
        </w:rPr>
        <w:t xml:space="preserve"> проходила практика: </w:t>
      </w:r>
      <w:r w:rsidR="00BE2F1E" w:rsidRPr="00260B23">
        <w:rPr>
          <w:sz w:val="24"/>
          <w:szCs w:val="24"/>
        </w:rPr>
        <w:t>организационная форма</w:t>
      </w:r>
      <w:r w:rsidRPr="00260B23">
        <w:rPr>
          <w:sz w:val="24"/>
          <w:szCs w:val="24"/>
        </w:rPr>
        <w:t xml:space="preserve">, структура </w:t>
      </w:r>
      <w:r w:rsidR="00BE2F1E" w:rsidRPr="00260B23">
        <w:rPr>
          <w:sz w:val="24"/>
          <w:szCs w:val="24"/>
        </w:rPr>
        <w:t>организации</w:t>
      </w:r>
      <w:r w:rsidRPr="00260B23">
        <w:rPr>
          <w:sz w:val="24"/>
          <w:szCs w:val="24"/>
        </w:rPr>
        <w:t>, взаимодействие е</w:t>
      </w:r>
      <w:r w:rsidR="00BE2F1E" w:rsidRPr="00260B23">
        <w:rPr>
          <w:sz w:val="24"/>
          <w:szCs w:val="24"/>
        </w:rPr>
        <w:t>ё</w:t>
      </w:r>
      <w:r w:rsidRPr="00260B23">
        <w:rPr>
          <w:sz w:val="24"/>
          <w:szCs w:val="24"/>
        </w:rPr>
        <w:t xml:space="preserve"> </w:t>
      </w:r>
      <w:r w:rsidR="00BE2F1E" w:rsidRPr="00260B23">
        <w:rPr>
          <w:sz w:val="24"/>
          <w:szCs w:val="24"/>
        </w:rPr>
        <w:t>подразделений</w:t>
      </w:r>
      <w:r w:rsidRPr="00260B23">
        <w:rPr>
          <w:sz w:val="24"/>
          <w:szCs w:val="24"/>
        </w:rPr>
        <w:t>, профиль деятельности, решаемые задачи.</w:t>
      </w:r>
    </w:p>
    <w:p w:rsidR="002251D7" w:rsidRPr="00260B23" w:rsidRDefault="002251D7" w:rsidP="00FD0BBA">
      <w:pPr>
        <w:pStyle w:val="a9"/>
        <w:shd w:val="clear" w:color="auto" w:fill="FFFFFF"/>
        <w:ind w:right="21" w:firstLine="567"/>
        <w:jc w:val="both"/>
      </w:pPr>
      <w:r w:rsidRPr="00260B23">
        <w:t xml:space="preserve">6) Основная часть отчета </w:t>
      </w:r>
      <w:r w:rsidR="00FD0BBA" w:rsidRPr="00260B23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260B23">
        <w:t>В этой части отчета необходимо подробно показать, каким образом студент решал поставленн</w:t>
      </w:r>
      <w:r w:rsidR="00BE2F1E" w:rsidRPr="00260B23">
        <w:t>ые</w:t>
      </w:r>
      <w:r w:rsidRPr="00260B23">
        <w:t xml:space="preserve"> перед ним задач</w:t>
      </w:r>
      <w:r w:rsidR="00BE2F1E" w:rsidRPr="00260B23">
        <w:t>и</w:t>
      </w:r>
      <w:r w:rsidRPr="00260B23">
        <w:t xml:space="preserve">, в каких работах участвовал, какое программное обеспечение при этом использовал.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8) Список использованных источников.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10) Договор </w:t>
      </w:r>
      <w:r w:rsidRPr="00260B23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260B23">
        <w:rPr>
          <w:sz w:val="24"/>
          <w:szCs w:val="24"/>
        </w:rPr>
        <w:t>(Приложение Д).</w:t>
      </w:r>
    </w:p>
    <w:p w:rsidR="009C03A0" w:rsidRPr="00260B23" w:rsidRDefault="009C03A0" w:rsidP="009C03A0">
      <w:pPr>
        <w:ind w:firstLine="545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11) Дневник практики (Приложение В).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9C03A0" w:rsidRPr="00260B23" w:rsidRDefault="009C03A0" w:rsidP="009C03A0">
      <w:pPr>
        <w:ind w:firstLine="545"/>
        <w:rPr>
          <w:sz w:val="24"/>
          <w:szCs w:val="24"/>
        </w:rPr>
      </w:pPr>
      <w:r w:rsidRPr="00260B23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9C03A0" w:rsidRPr="00260B23" w:rsidRDefault="009C03A0" w:rsidP="009C03A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60B2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60B23" w:rsidRDefault="002251D7" w:rsidP="002251D7">
      <w:pPr>
        <w:pStyle w:val="22"/>
        <w:spacing w:after="0" w:line="240" w:lineRule="auto"/>
        <w:ind w:left="0" w:firstLine="708"/>
        <w:jc w:val="both"/>
      </w:pPr>
      <w:r w:rsidRPr="00260B23">
        <w:t xml:space="preserve">Отчет о прохождении практики должен </w:t>
      </w:r>
      <w:r w:rsidR="00BE2F1E" w:rsidRPr="00260B23">
        <w:t>включать в себя</w:t>
      </w:r>
      <w:r w:rsidRPr="00260B2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60B2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260B23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260B23">
        <w:rPr>
          <w:rFonts w:ascii="Times New Roman" w:hAnsi="Times New Roman"/>
          <w:sz w:val="24"/>
          <w:szCs w:val="24"/>
        </w:rPr>
        <w:t>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260B23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260B23">
        <w:rPr>
          <w:rFonts w:ascii="Times New Roman" w:hAnsi="Times New Roman"/>
          <w:sz w:val="24"/>
          <w:szCs w:val="24"/>
        </w:rPr>
        <w:t>;</w:t>
      </w:r>
    </w:p>
    <w:p w:rsidR="00F917EB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260B23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260B23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260B23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5B7466" w:rsidRPr="00260B23" w:rsidRDefault="005B7466" w:rsidP="005B7466">
      <w:pPr>
        <w:pStyle w:val="af2"/>
        <w:numPr>
          <w:ilvl w:val="0"/>
          <w:numId w:val="13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60B2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260B23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260B23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К отчету </w:t>
      </w:r>
      <w:r w:rsidR="00D33C2D" w:rsidRPr="00260B23">
        <w:rPr>
          <w:sz w:val="24"/>
          <w:szCs w:val="24"/>
        </w:rPr>
        <w:t xml:space="preserve">о прохождении практики </w:t>
      </w:r>
      <w:r w:rsidRPr="00260B2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60B23">
        <w:rPr>
          <w:sz w:val="24"/>
          <w:szCs w:val="24"/>
        </w:rPr>
        <w:t>, в которой проводилась практика</w:t>
      </w:r>
      <w:r w:rsidRPr="00260B2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60B23">
        <w:rPr>
          <w:sz w:val="24"/>
          <w:szCs w:val="24"/>
        </w:rPr>
        <w:t>о выполненных практикантом видах работ в период прохождения пра</w:t>
      </w:r>
      <w:r w:rsidRPr="00260B23">
        <w:rPr>
          <w:sz w:val="24"/>
          <w:szCs w:val="24"/>
        </w:rPr>
        <w:t xml:space="preserve">ктики. </w:t>
      </w:r>
    </w:p>
    <w:p w:rsidR="00D27E5C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60B2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60B23">
        <w:rPr>
          <w:sz w:val="24"/>
          <w:szCs w:val="24"/>
        </w:rPr>
        <w:t>.</w:t>
      </w:r>
    </w:p>
    <w:p w:rsidR="00D27E5C" w:rsidRPr="00260B2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60B23">
        <w:rPr>
          <w:sz w:val="24"/>
          <w:szCs w:val="24"/>
        </w:rPr>
        <w:t xml:space="preserve">профильной </w:t>
      </w:r>
      <w:r w:rsidRPr="00260B23">
        <w:rPr>
          <w:sz w:val="24"/>
          <w:szCs w:val="24"/>
        </w:rPr>
        <w:t xml:space="preserve">организации. Отзыв содержит </w:t>
      </w:r>
      <w:r w:rsidR="00F36C60" w:rsidRPr="00260B23">
        <w:rPr>
          <w:sz w:val="24"/>
          <w:szCs w:val="24"/>
          <w:shd w:val="clear" w:color="auto" w:fill="FFFFFF"/>
        </w:rPr>
        <w:t>рекомендуемую оценку</w:t>
      </w:r>
      <w:r w:rsidR="00F36C60" w:rsidRPr="00260B23">
        <w:rPr>
          <w:sz w:val="27"/>
          <w:szCs w:val="27"/>
          <w:shd w:val="clear" w:color="auto" w:fill="FFFFFF"/>
        </w:rPr>
        <w:t xml:space="preserve"> </w:t>
      </w:r>
      <w:r w:rsidRPr="00260B2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60B23" w:rsidRDefault="002251D7" w:rsidP="002251D7">
      <w:pPr>
        <w:ind w:firstLine="708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60B2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60B2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60B23">
        <w:rPr>
          <w:sz w:val="24"/>
          <w:szCs w:val="24"/>
        </w:rPr>
        <w:softHyphen/>
        <w:t>ные им в процессе всей работы;</w:t>
      </w:r>
    </w:p>
    <w:p w:rsidR="002251D7" w:rsidRPr="00260B2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60B2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260B23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60B23" w:rsidRDefault="009C03A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7</w:t>
      </w:r>
      <w:r w:rsidR="000F0F77" w:rsidRPr="00260B2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260B2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60B23">
        <w:rPr>
          <w:b/>
          <w:sz w:val="24"/>
          <w:szCs w:val="24"/>
        </w:rPr>
        <w:t>Перечень учебной литературы</w:t>
      </w:r>
    </w:p>
    <w:p w:rsidR="002C0FD4" w:rsidRPr="00260B23" w:rsidRDefault="002C0FD4" w:rsidP="002C0FD4">
      <w:pPr>
        <w:ind w:firstLine="360"/>
        <w:rPr>
          <w:b/>
          <w:bCs/>
          <w:i/>
          <w:sz w:val="24"/>
          <w:szCs w:val="24"/>
          <w:lang w:eastAsia="en-US"/>
        </w:rPr>
      </w:pPr>
      <w:r w:rsidRPr="00260B23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2C0FD4" w:rsidRPr="00260B23" w:rsidRDefault="002C0FD4" w:rsidP="002C0FD4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Алисенов А.С. Бухгалтерский финансовый учет [Электронный ресурс]: учебник и практикум для академического бакалавриата/ А.С. Алисенов.- М. : Издательство Юрайт, 2017. — 457 с. .— Режим доступа: </w:t>
      </w:r>
      <w:hyperlink r:id="rId7" w:history="1">
        <w:r w:rsidR="00995BE9">
          <w:rPr>
            <w:rStyle w:val="a7"/>
            <w:sz w:val="24"/>
            <w:szCs w:val="24"/>
          </w:rPr>
          <w:t>https://www.biblio-online.ru/book/A7C2899B-FD7D-4936-9786-956486254749</w:t>
        </w:r>
      </w:hyperlink>
    </w:p>
    <w:p w:rsidR="002C0FD4" w:rsidRPr="00260B23" w:rsidRDefault="0094276E" w:rsidP="0094276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Одинцова, М. И.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Институциональная экономика 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ресурс]: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>: учебник для академического бакалавриата / М. И. Одинцова. — 4-е изд., перераб. и доп.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 xml:space="preserve">М. : Издательство Юрайт, 2016. — 459 с. </w:t>
      </w:r>
      <w:r w:rsidR="002C0FD4" w:rsidRPr="00260B23">
        <w:rPr>
          <w:rFonts w:ascii="Times New Roman" w:hAnsi="Times New Roman"/>
          <w:sz w:val="24"/>
          <w:szCs w:val="24"/>
          <w:shd w:val="clear" w:color="auto" w:fill="FCFCFC"/>
        </w:rPr>
        <w:t>— Режим досту</w:t>
      </w:r>
      <w:r w:rsidR="002C0FD4" w:rsidRPr="00260B23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па: </w:t>
      </w:r>
      <w:hyperlink r:id="rId8" w:history="1">
        <w:r w:rsidR="00995BE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https://biblio-online.ru/book/48F68281-1EB4-4C9F-B83D-C8D08FD6F5ED.</w:t>
        </w:r>
      </w:hyperlink>
    </w:p>
    <w:p w:rsidR="002C0FD4" w:rsidRPr="00260B23" w:rsidRDefault="0094276E" w:rsidP="0094276E">
      <w:pPr>
        <w:numPr>
          <w:ilvl w:val="0"/>
          <w:numId w:val="14"/>
        </w:numPr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Тарасевич, Л. С. </w:t>
      </w:r>
      <w:r w:rsidRPr="00260B23">
        <w:rPr>
          <w:sz w:val="24"/>
          <w:szCs w:val="24"/>
          <w:shd w:val="clear" w:color="auto" w:fill="FFFFFF"/>
        </w:rPr>
        <w:t xml:space="preserve">Макроэкономика </w:t>
      </w:r>
      <w:r w:rsidRPr="00260B23">
        <w:rPr>
          <w:sz w:val="24"/>
          <w:szCs w:val="24"/>
        </w:rPr>
        <w:t>[Электронный ресурс]</w:t>
      </w:r>
      <w:r w:rsidRPr="00260B23">
        <w:rPr>
          <w:sz w:val="24"/>
          <w:szCs w:val="24"/>
          <w:shd w:val="clear" w:color="auto" w:fill="FFFFFF"/>
        </w:rPr>
        <w:t>: учебник и практикум для академического бакалавриата / Л. С. Тарасевич, П. И. Гребенников, А. И. Леусский. — 10-е изд., перераб. и доп.</w:t>
      </w:r>
      <w:r w:rsidRPr="00260B23">
        <w:rPr>
          <w:sz w:val="24"/>
          <w:szCs w:val="24"/>
        </w:rPr>
        <w:t xml:space="preserve"> .— Электрон. текстовые данные.— </w:t>
      </w:r>
      <w:r w:rsidRPr="00260B23">
        <w:rPr>
          <w:sz w:val="24"/>
          <w:szCs w:val="24"/>
          <w:shd w:val="clear" w:color="auto" w:fill="FFFFFF"/>
        </w:rPr>
        <w:t xml:space="preserve"> — М. : Издательство Юрайт, 2016. — 527 с. —</w:t>
      </w:r>
      <w:r w:rsidR="002C0FD4" w:rsidRPr="00260B23">
        <w:rPr>
          <w:sz w:val="24"/>
          <w:szCs w:val="24"/>
        </w:rPr>
        <w:t xml:space="preserve">Режим доступа: </w:t>
      </w:r>
      <w:hyperlink r:id="rId9" w:history="1">
        <w:r w:rsidR="00995BE9">
          <w:rPr>
            <w:rStyle w:val="a7"/>
            <w:sz w:val="24"/>
            <w:szCs w:val="24"/>
          </w:rPr>
          <w:t>https://biblio-online.ru/book/B829A3CD-0C3C-4620-8804-32E8E212836A</w:t>
        </w:r>
      </w:hyperlink>
    </w:p>
    <w:p w:rsidR="002C0FD4" w:rsidRPr="00260B23" w:rsidRDefault="002C0FD4" w:rsidP="002C0FD4">
      <w:pPr>
        <w:numPr>
          <w:ilvl w:val="0"/>
          <w:numId w:val="14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260B23">
        <w:rPr>
          <w:sz w:val="24"/>
          <w:szCs w:val="24"/>
          <w:shd w:val="clear" w:color="auto" w:fill="FCFCFC"/>
        </w:rPr>
        <w:t>Чернов В.А. Бухгалтерская (финансовая) отчетность [Электронный ресурс]: учебное пособие для студентов вузов, обучающихся по специальности (080109) «</w:t>
      </w:r>
      <w:r w:rsidR="00615356" w:rsidRPr="00260B23">
        <w:rPr>
          <w:sz w:val="24"/>
          <w:szCs w:val="24"/>
          <w:shd w:val="clear" w:color="auto" w:fill="FCFCFC"/>
        </w:rPr>
        <w:t>Финансы и кредит</w:t>
      </w:r>
      <w:r w:rsidRPr="00260B23">
        <w:rPr>
          <w:sz w:val="24"/>
          <w:szCs w:val="24"/>
          <w:shd w:val="clear" w:color="auto" w:fill="FCFCFC"/>
        </w:rPr>
        <w:t xml:space="preserve">»/ В.А. Чернов— Электрон. текстовые данные.— М.: ЮНИТИ-ДАНА, 2015.— 127 c.— Режим доступа: </w:t>
      </w:r>
      <w:hyperlink r:id="rId10" w:history="1">
        <w:r w:rsidR="00995BE9">
          <w:rPr>
            <w:rStyle w:val="a7"/>
            <w:sz w:val="24"/>
            <w:szCs w:val="24"/>
            <w:shd w:val="clear" w:color="auto" w:fill="FCFCFC"/>
          </w:rPr>
          <w:t>http://www.iprbookshop.ru/52443</w:t>
        </w:r>
      </w:hyperlink>
    </w:p>
    <w:p w:rsidR="0014052A" w:rsidRPr="00260B23" w:rsidRDefault="0014052A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Финансовое право : учебник для академического бакалавриата / С. В. Запольский [и др.] ; под общ. ред. С. В. Запольского. — 3-е изд., пер. и доп. — М. : Издательство Юрайт, 2017. — 491 с. — (Серия : Бакалавр. Академический курс). — ISBN 978-5-534-02392-3. — Режим доступа : </w:t>
      </w:r>
      <w:hyperlink r:id="rId11" w:history="1">
        <w:r w:rsidR="00495596">
          <w:rPr>
            <w:rStyle w:val="a7"/>
            <w:sz w:val="24"/>
            <w:szCs w:val="24"/>
          </w:rPr>
          <w:t>www.biblio-online.ru/book/79EA3C00-ADD4-404E-8C94-097EE26109A8.</w:t>
        </w:r>
      </w:hyperlink>
    </w:p>
    <w:p w:rsidR="0094276E" w:rsidRPr="00260B23" w:rsidRDefault="0094276E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Костерина, Т. М. </w:t>
      </w:r>
      <w:r w:rsidRPr="00260B23">
        <w:rPr>
          <w:sz w:val="24"/>
          <w:szCs w:val="24"/>
          <w:shd w:val="clear" w:color="auto" w:fill="FFFFFF"/>
        </w:rPr>
        <w:t>Банковское дело : учебник для СПО / Т. М. Костерина. — 3-е изд., перераб. и доп. — М. : Издательство Юрайт, 2017. — 332 с. —</w:t>
      </w:r>
      <w:r w:rsidRPr="00260B23">
        <w:rPr>
          <w:sz w:val="24"/>
          <w:szCs w:val="24"/>
          <w:shd w:val="clear" w:color="auto" w:fill="FCFCFC"/>
        </w:rPr>
        <w:t xml:space="preserve"> Режим доступа:</w:t>
      </w:r>
      <w:r w:rsidRPr="00260B23">
        <w:rPr>
          <w:sz w:val="24"/>
          <w:szCs w:val="24"/>
        </w:rPr>
        <w:t xml:space="preserve"> </w:t>
      </w:r>
      <w:hyperlink r:id="rId12" w:history="1">
        <w:r w:rsidR="00995BE9">
          <w:rPr>
            <w:rStyle w:val="a7"/>
            <w:sz w:val="24"/>
            <w:szCs w:val="24"/>
          </w:rPr>
          <w:t>https://biblio-online.ru/book/1833F1DD-E5EF-4238-9410-0A5E7AD352A5</w:t>
        </w:r>
      </w:hyperlink>
    </w:p>
    <w:p w:rsidR="0094276E" w:rsidRPr="00260B23" w:rsidRDefault="0094276E" w:rsidP="0094276E">
      <w:pPr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260B23">
        <w:rPr>
          <w:iCs/>
          <w:sz w:val="24"/>
          <w:szCs w:val="24"/>
          <w:shd w:val="clear" w:color="auto" w:fill="FFFFFF"/>
        </w:rPr>
        <w:t>Кузнецов, Б. Т. </w:t>
      </w:r>
      <w:r w:rsidRPr="00260B23">
        <w:rPr>
          <w:sz w:val="24"/>
          <w:szCs w:val="24"/>
          <w:shd w:val="clear" w:color="auto" w:fill="FFFFFF"/>
        </w:rPr>
        <w:t>Инвестиционный анализ : учебник и практикум для академического бакалавриата / Б. Т. Кузнецов. — 2-е изд., испр. и доп. — М. : Издательство Юрайт, 2017. — 361 с. —</w:t>
      </w:r>
      <w:r w:rsidRPr="00260B23">
        <w:rPr>
          <w:sz w:val="24"/>
          <w:szCs w:val="24"/>
          <w:shd w:val="clear" w:color="auto" w:fill="FCFCFC"/>
        </w:rPr>
        <w:t xml:space="preserve"> Режим доступа:</w:t>
      </w:r>
      <w:r w:rsidRPr="00260B23">
        <w:rPr>
          <w:sz w:val="24"/>
          <w:szCs w:val="24"/>
        </w:rPr>
        <w:t xml:space="preserve"> </w:t>
      </w:r>
      <w:hyperlink r:id="rId13" w:history="1">
        <w:r w:rsidR="00995BE9">
          <w:rPr>
            <w:rStyle w:val="a7"/>
            <w:sz w:val="24"/>
            <w:szCs w:val="24"/>
          </w:rPr>
          <w:t>https://biblio-online.ru/book/48E5B8D2-DD7E-4438-9DFA-7CCB0FE93650</w:t>
        </w:r>
      </w:hyperlink>
    </w:p>
    <w:p w:rsidR="002C0FD4" w:rsidRPr="00260B23" w:rsidRDefault="002C0FD4" w:rsidP="002C0FD4">
      <w:pPr>
        <w:ind w:left="720"/>
        <w:jc w:val="both"/>
        <w:rPr>
          <w:b/>
          <w:sz w:val="24"/>
          <w:szCs w:val="24"/>
        </w:rPr>
      </w:pPr>
    </w:p>
    <w:p w:rsidR="002C0FD4" w:rsidRPr="00260B23" w:rsidRDefault="002C0FD4" w:rsidP="002C0FD4">
      <w:pPr>
        <w:ind w:firstLine="360"/>
        <w:rPr>
          <w:b/>
          <w:bCs/>
          <w:sz w:val="24"/>
          <w:szCs w:val="24"/>
          <w:lang w:eastAsia="en-US"/>
        </w:rPr>
      </w:pPr>
      <w:r w:rsidRPr="00260B23">
        <w:rPr>
          <w:b/>
          <w:bCs/>
          <w:sz w:val="24"/>
          <w:szCs w:val="24"/>
          <w:lang w:eastAsia="en-US"/>
        </w:rPr>
        <w:t>Дополнительная:</w:t>
      </w:r>
    </w:p>
    <w:p w:rsidR="002C0FD4" w:rsidRPr="00260B23" w:rsidRDefault="002C0FD4" w:rsidP="002C0FD4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4" w:history="1">
        <w:r w:rsidRPr="00260B23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2C0FD4" w:rsidRPr="00260B23" w:rsidRDefault="002C0FD4" w:rsidP="002C0FD4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Полковский Л.М. Бухгалтерский управленческий учет [Электронный ресурс]: учебник для бакалавров/ Л.М. Полковский— Электрон. текстовые данные.— М.: Дашков и К, 2016.— 256 c.— Режим доступа: </w:t>
      </w:r>
      <w:hyperlink r:id="rId15" w:history="1">
        <w:r w:rsidR="00995BE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</w:p>
    <w:p w:rsidR="002C0FD4" w:rsidRPr="00260B23" w:rsidRDefault="002C0FD4" w:rsidP="002C0FD4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60B23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260B2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260B23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260B23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6" w:history="1">
        <w:r w:rsidRPr="00260B23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2C0FD4" w:rsidRPr="00260B23" w:rsidRDefault="002C0FD4" w:rsidP="002C0FD4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Ярушкина Е.А. Учет и анализ (финансовый учет) [Электронный ресурс]: курс лекций/ Ярушкина Е.А.— Электрон. текстовые данные.— Краснодар: Южный институт менеджмента, 2013.— 120 c.— Режим доступа: </w:t>
      </w:r>
      <w:hyperlink r:id="rId17" w:history="1">
        <w:r w:rsidR="00995BE9">
          <w:rPr>
            <w:rStyle w:val="a7"/>
            <w:sz w:val="24"/>
            <w:szCs w:val="24"/>
          </w:rPr>
          <w:t>http://www.iprbookshop.ru/25994..</w:t>
        </w:r>
      </w:hyperlink>
      <w:r w:rsidRPr="00260B23">
        <w:rPr>
          <w:sz w:val="24"/>
          <w:szCs w:val="24"/>
        </w:rPr>
        <w:t>.</w:t>
      </w:r>
    </w:p>
    <w:p w:rsidR="002C0FD4" w:rsidRPr="00260B23" w:rsidRDefault="002C0FD4" w:rsidP="002C0FD4">
      <w:pPr>
        <w:pStyle w:val="a4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260B2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60B2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Перечень ресурсов сети "Интернет"</w:t>
      </w:r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ЭБС </w:t>
      </w:r>
      <w:r w:rsidRPr="00260B23">
        <w:rPr>
          <w:rFonts w:ascii="Times New Roman" w:hAnsi="Times New Roman"/>
          <w:sz w:val="24"/>
          <w:szCs w:val="24"/>
          <w:lang w:val="en-US"/>
        </w:rPr>
        <w:t>IPRBooks</w:t>
      </w:r>
      <w:r w:rsidRPr="00260B2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9559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8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60B23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60B2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95BE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60B2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60B2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организации, так и вне ее.</w:t>
      </w:r>
    </w:p>
    <w:p w:rsidR="000F0F77" w:rsidRPr="00260B2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60B2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указанным в рабочих программах;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и результатов освоения основной образовательной программы;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образовательных технологий;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образовательного процесса;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60B23">
        <w:rPr>
          <w:rFonts w:eastAsia="Calibri"/>
          <w:sz w:val="24"/>
          <w:szCs w:val="24"/>
        </w:rPr>
        <w:t xml:space="preserve"> </w:t>
      </w:r>
      <w:r w:rsidRPr="00260B2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60B2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60B23" w:rsidRDefault="009C03A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>8</w:t>
      </w:r>
      <w:r w:rsidR="00345881" w:rsidRPr="00260B2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lastRenderedPageBreak/>
        <w:t>•</w:t>
      </w:r>
      <w:r w:rsidRPr="00260B2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компьютерное тестирование;</w:t>
      </w:r>
    </w:p>
    <w:p w:rsidR="00345881" w:rsidRPr="00260B23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демонстрация мультимедийных материалов.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ПЕРЕЧЕНЬ ПРОГРАММНОГО ОБЕСПЕЧЕНИЯ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  <w:lang w:val="en-US"/>
        </w:rPr>
        <w:t>Microsoft</w:t>
      </w:r>
      <w:r w:rsidRPr="00260B23">
        <w:rPr>
          <w:sz w:val="24"/>
          <w:szCs w:val="24"/>
        </w:rPr>
        <w:t xml:space="preserve"> </w:t>
      </w:r>
      <w:r w:rsidRPr="00260B23">
        <w:rPr>
          <w:sz w:val="24"/>
          <w:szCs w:val="24"/>
          <w:lang w:val="en-US"/>
        </w:rPr>
        <w:t>Windows</w:t>
      </w:r>
      <w:r w:rsidRPr="00260B23">
        <w:rPr>
          <w:sz w:val="24"/>
          <w:szCs w:val="24"/>
        </w:rPr>
        <w:t xml:space="preserve"> 10 </w:t>
      </w:r>
      <w:r w:rsidRPr="00260B23">
        <w:rPr>
          <w:sz w:val="24"/>
          <w:szCs w:val="24"/>
          <w:lang w:val="en-US"/>
        </w:rPr>
        <w:t>Professional</w:t>
      </w:r>
      <w:r w:rsidRPr="00260B23">
        <w:rPr>
          <w:sz w:val="24"/>
          <w:szCs w:val="24"/>
        </w:rPr>
        <w:t xml:space="preserve">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60B23">
        <w:rPr>
          <w:sz w:val="24"/>
          <w:szCs w:val="24"/>
          <w:lang w:val="en-US"/>
        </w:rPr>
        <w:t>•</w:t>
      </w:r>
      <w:r w:rsidRPr="00260B23">
        <w:rPr>
          <w:sz w:val="24"/>
          <w:szCs w:val="24"/>
          <w:lang w:val="en-US"/>
        </w:rPr>
        <w:tab/>
        <w:t xml:space="preserve">Microsoft Windows XP Professional SP3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60B23">
        <w:rPr>
          <w:sz w:val="24"/>
          <w:szCs w:val="24"/>
          <w:lang w:val="en-US"/>
        </w:rPr>
        <w:t>•</w:t>
      </w:r>
      <w:r w:rsidRPr="00260B23">
        <w:rPr>
          <w:sz w:val="24"/>
          <w:szCs w:val="24"/>
          <w:lang w:val="en-US"/>
        </w:rPr>
        <w:tab/>
        <w:t xml:space="preserve">Microsoft Office Professional 2007 Russian 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</w:r>
      <w:r w:rsidRPr="00260B23">
        <w:rPr>
          <w:bCs/>
          <w:sz w:val="24"/>
          <w:szCs w:val="24"/>
          <w:lang w:val="en-US"/>
        </w:rPr>
        <w:t>C</w:t>
      </w:r>
      <w:r w:rsidRPr="00260B2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260B23">
        <w:rPr>
          <w:bCs/>
          <w:sz w:val="24"/>
          <w:szCs w:val="24"/>
          <w:lang w:val="en-US"/>
        </w:rPr>
        <w:t>LibreOffice</w:t>
      </w:r>
      <w:r w:rsidRPr="00260B23">
        <w:rPr>
          <w:bCs/>
          <w:sz w:val="24"/>
          <w:szCs w:val="24"/>
        </w:rPr>
        <w:t xml:space="preserve"> 6.0.3.2 </w:t>
      </w:r>
      <w:r w:rsidRPr="00260B23">
        <w:rPr>
          <w:bCs/>
          <w:sz w:val="24"/>
          <w:szCs w:val="24"/>
          <w:lang w:val="en-US"/>
        </w:rPr>
        <w:t>Stable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Антивирус Касперского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Cистема управления курсами LMS Русский Moodle 3KL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ПЕРЕЧЕНЬ ИНФОРМАЦИОННЫХ СПРАВОЧНЫХ СИСТЕМ</w:t>
      </w:r>
    </w:p>
    <w:p w:rsidR="009C03A0" w:rsidRPr="00260B23" w:rsidRDefault="009C03A0" w:rsidP="009C03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Справочная правовая система «Консультант Плюс»</w:t>
      </w:r>
    </w:p>
    <w:p w:rsidR="009C03A0" w:rsidRPr="00260B23" w:rsidRDefault="009C03A0" w:rsidP="009C03A0">
      <w:pPr>
        <w:widowControl/>
        <w:autoSpaceDE/>
        <w:adjustRightInd/>
        <w:jc w:val="both"/>
        <w:rPr>
          <w:sz w:val="24"/>
          <w:szCs w:val="24"/>
        </w:rPr>
      </w:pPr>
      <w:r w:rsidRPr="00260B23">
        <w:rPr>
          <w:sz w:val="24"/>
          <w:szCs w:val="24"/>
        </w:rPr>
        <w:t>•</w:t>
      </w:r>
      <w:r w:rsidRPr="00260B23">
        <w:rPr>
          <w:sz w:val="24"/>
          <w:szCs w:val="24"/>
        </w:rPr>
        <w:tab/>
        <w:t>Справочная правовая система «Гарант»</w:t>
      </w:r>
    </w:p>
    <w:p w:rsidR="009C03A0" w:rsidRPr="00260B23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</w:r>
    </w:p>
    <w:p w:rsidR="000F0F77" w:rsidRPr="00260B23" w:rsidRDefault="009C03A0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  <w:t>9</w:t>
      </w:r>
      <w:r w:rsidR="00345881" w:rsidRPr="00260B23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60B2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60B23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260B23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995BE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60B2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60B2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B2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9C03A0" w:rsidRPr="00260B23" w:rsidRDefault="009C03A0" w:rsidP="009C03A0">
      <w:pPr>
        <w:tabs>
          <w:tab w:val="left" w:pos="900"/>
        </w:tabs>
        <w:jc w:val="both"/>
        <w:rPr>
          <w:sz w:val="24"/>
          <w:szCs w:val="24"/>
        </w:rPr>
      </w:pPr>
      <w:r w:rsidRPr="00260B23">
        <w:rPr>
          <w:sz w:val="24"/>
          <w:szCs w:val="24"/>
        </w:rPr>
        <w:tab/>
        <w:t>Профильные организации, заключившие с Академией «</w:t>
      </w:r>
      <w:r w:rsidRPr="00260B2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60B2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60B23">
        <w:rPr>
          <w:spacing w:val="-1"/>
          <w:sz w:val="24"/>
          <w:szCs w:val="24"/>
        </w:rPr>
        <w:t>граммой практики (</w:t>
      </w:r>
      <w:r w:rsidRPr="00260B23">
        <w:rPr>
          <w:spacing w:val="-7"/>
          <w:sz w:val="24"/>
          <w:szCs w:val="24"/>
        </w:rPr>
        <w:t>обеспечивают</w:t>
      </w:r>
      <w:r w:rsidRPr="00260B2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60B2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60B2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60B2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60B23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260B23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260B23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60B23">
        <w:rPr>
          <w:b/>
          <w:sz w:val="24"/>
          <w:szCs w:val="24"/>
        </w:rPr>
        <w:tab/>
        <w:t>1</w:t>
      </w:r>
      <w:r w:rsidR="005F6624" w:rsidRPr="00260B23">
        <w:rPr>
          <w:b/>
          <w:sz w:val="24"/>
          <w:szCs w:val="24"/>
        </w:rPr>
        <w:t>0</w:t>
      </w:r>
      <w:r w:rsidRPr="00260B2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260B23" w:rsidRDefault="00170C14" w:rsidP="00170C14">
      <w:pPr>
        <w:ind w:firstLine="360"/>
        <w:jc w:val="both"/>
        <w:rPr>
          <w:sz w:val="24"/>
          <w:szCs w:val="24"/>
        </w:rPr>
      </w:pPr>
      <w:r w:rsidRPr="00260B23">
        <w:rPr>
          <w:b/>
          <w:sz w:val="24"/>
          <w:szCs w:val="24"/>
        </w:rPr>
        <w:tab/>
      </w:r>
      <w:r w:rsidR="00B47FB4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47FB4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47FB4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260B23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260B23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</w:t>
      </w:r>
      <w:r w:rsidRPr="00260B23">
        <w:lastRenderedPageBreak/>
        <w:t xml:space="preserve">ющихся. При определении мест </w:t>
      </w:r>
      <w:r w:rsidR="005B7466" w:rsidRPr="00260B23">
        <w:t>производственной</w:t>
      </w:r>
      <w:r w:rsidRPr="00260B23">
        <w:t xml:space="preserve"> практик</w:t>
      </w:r>
      <w:r w:rsidR="00B01F6C" w:rsidRPr="00260B23">
        <w:t>и</w:t>
      </w:r>
      <w:r w:rsidRPr="00260B23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260B23" w:rsidRDefault="00170C14" w:rsidP="00170C14">
      <w:pPr>
        <w:pStyle w:val="a9"/>
        <w:ind w:firstLine="708"/>
        <w:jc w:val="both"/>
      </w:pPr>
      <w:r w:rsidRPr="00260B23">
        <w:t xml:space="preserve">Материально-технические условия прохождения </w:t>
      </w:r>
      <w:r w:rsidR="00E2663C" w:rsidRPr="00260B23">
        <w:t>п</w:t>
      </w:r>
      <w:r w:rsidRPr="00260B23">
        <w:t>рактики обеспечива</w:t>
      </w:r>
      <w:r w:rsidR="00E2663C" w:rsidRPr="00260B23">
        <w:t>ю</w:t>
      </w:r>
      <w:r w:rsidRPr="00260B23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260B23" w:rsidRDefault="00170C14" w:rsidP="00E22A6F">
      <w:pPr>
        <w:pStyle w:val="a9"/>
        <w:ind w:firstLine="708"/>
        <w:jc w:val="both"/>
      </w:pPr>
      <w:r w:rsidRPr="00260B2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260B23">
        <w:t>.</w:t>
      </w:r>
    </w:p>
    <w:p w:rsidR="00170C14" w:rsidRPr="00260B23" w:rsidRDefault="00170C14" w:rsidP="00E22A6F">
      <w:pPr>
        <w:pStyle w:val="a9"/>
        <w:ind w:firstLine="708"/>
        <w:jc w:val="both"/>
      </w:pPr>
      <w:r w:rsidRPr="00260B23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260B2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260B2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60B2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60B23" w:rsidRDefault="005F6624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60B2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7B1963" w:rsidRPr="00260B23">
              <w:rPr>
                <w:sz w:val="28"/>
                <w:szCs w:val="28"/>
              </w:rPr>
              <w:t>Приложение А</w:t>
            </w:r>
          </w:p>
          <w:p w:rsidR="007B1963" w:rsidRPr="00260B23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60B2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60B2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60B23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5F6624" w:rsidRPr="00260B23" w:rsidRDefault="005F6624" w:rsidP="009D79F0">
      <w:pPr>
        <w:jc w:val="center"/>
        <w:rPr>
          <w:sz w:val="28"/>
          <w:szCs w:val="28"/>
        </w:rPr>
      </w:pPr>
    </w:p>
    <w:p w:rsidR="009D79F0" w:rsidRPr="00260B23" w:rsidRDefault="009D79F0" w:rsidP="009D79F0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Кафедра</w:t>
      </w:r>
      <w:r w:rsidR="005D720F" w:rsidRPr="00260B23">
        <w:rPr>
          <w:sz w:val="28"/>
          <w:szCs w:val="28"/>
        </w:rPr>
        <w:t xml:space="preserve"> </w:t>
      </w:r>
      <w:r w:rsidR="001929EB" w:rsidRPr="00260B23">
        <w:rPr>
          <w:sz w:val="28"/>
          <w:szCs w:val="28"/>
        </w:rPr>
        <w:t>Э</w:t>
      </w:r>
      <w:r w:rsidR="00114A66" w:rsidRPr="00260B23">
        <w:rPr>
          <w:sz w:val="28"/>
          <w:szCs w:val="28"/>
        </w:rPr>
        <w:t>кономики и управления персоналом</w:t>
      </w:r>
    </w:p>
    <w:p w:rsidR="009D79F0" w:rsidRPr="00260B23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60B23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60B23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60B23" w:rsidRDefault="009D79F0" w:rsidP="009D79F0">
      <w:pPr>
        <w:jc w:val="center"/>
        <w:rPr>
          <w:spacing w:val="20"/>
          <w:sz w:val="36"/>
          <w:szCs w:val="36"/>
        </w:rPr>
      </w:pPr>
      <w:r w:rsidRPr="00260B23">
        <w:rPr>
          <w:spacing w:val="20"/>
          <w:sz w:val="36"/>
          <w:szCs w:val="36"/>
        </w:rPr>
        <w:t>ОТЧЕТ</w:t>
      </w:r>
    </w:p>
    <w:p w:rsidR="009D79F0" w:rsidRPr="00260B23" w:rsidRDefault="009D79F0" w:rsidP="009D79F0">
      <w:pPr>
        <w:jc w:val="both"/>
        <w:rPr>
          <w:sz w:val="28"/>
          <w:szCs w:val="28"/>
        </w:rPr>
      </w:pPr>
    </w:p>
    <w:p w:rsidR="00577F10" w:rsidRPr="00260B23" w:rsidRDefault="00577F10" w:rsidP="009D79F0">
      <w:pPr>
        <w:rPr>
          <w:sz w:val="28"/>
          <w:szCs w:val="28"/>
        </w:rPr>
      </w:pPr>
      <w:r w:rsidRPr="00260B23">
        <w:rPr>
          <w:sz w:val="28"/>
          <w:szCs w:val="28"/>
        </w:rPr>
        <w:t xml:space="preserve">Вид практики: </w:t>
      </w:r>
      <w:r w:rsidR="005B7466" w:rsidRPr="00260B23">
        <w:rPr>
          <w:sz w:val="28"/>
          <w:szCs w:val="28"/>
        </w:rPr>
        <w:t xml:space="preserve">Производственная </w:t>
      </w:r>
      <w:r w:rsidRPr="00260B23">
        <w:rPr>
          <w:sz w:val="28"/>
          <w:szCs w:val="28"/>
        </w:rPr>
        <w:t>практика</w:t>
      </w:r>
    </w:p>
    <w:p w:rsidR="009D79F0" w:rsidRPr="00260B23" w:rsidRDefault="00577F10" w:rsidP="00114A66">
      <w:pPr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Тип </w:t>
      </w:r>
      <w:r w:rsidR="00114A66" w:rsidRPr="00260B23">
        <w:rPr>
          <w:sz w:val="28"/>
          <w:szCs w:val="28"/>
        </w:rPr>
        <w:t>практики: Практика</w:t>
      </w:r>
      <w:r w:rsidR="005D720F" w:rsidRPr="00260B23">
        <w:rPr>
          <w:sz w:val="28"/>
          <w:szCs w:val="28"/>
        </w:rPr>
        <w:t xml:space="preserve"> </w:t>
      </w:r>
      <w:r w:rsidR="005B7466" w:rsidRPr="00260B23">
        <w:rPr>
          <w:sz w:val="28"/>
          <w:szCs w:val="28"/>
        </w:rPr>
        <w:t>по получению профессиональных умений и опыта профессиональной деятельности</w:t>
      </w:r>
    </w:p>
    <w:p w:rsidR="005D720F" w:rsidRPr="00260B23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B23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9671CD" w:rsidRPr="00260B2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60B23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260B23" w:rsidRDefault="005D720F" w:rsidP="005D720F">
      <w:pPr>
        <w:pStyle w:val="ConsPlusNormal"/>
        <w:ind w:firstLine="540"/>
        <w:jc w:val="both"/>
      </w:pPr>
    </w:p>
    <w:p w:rsidR="009D79F0" w:rsidRPr="00260B23" w:rsidRDefault="009D79F0" w:rsidP="005D720F">
      <w:pPr>
        <w:rPr>
          <w:sz w:val="28"/>
          <w:szCs w:val="28"/>
        </w:rPr>
      </w:pP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Выполнил(а):  ________________________</w:t>
      </w:r>
    </w:p>
    <w:p w:rsidR="005F6624" w:rsidRPr="00260B23" w:rsidRDefault="005F6624" w:rsidP="005F6624">
      <w:pPr>
        <w:ind w:left="3828"/>
        <w:jc w:val="center"/>
      </w:pPr>
      <w:r w:rsidRPr="00260B23">
        <w:t>Фамилия И.О.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Направление подготовки:  </w:t>
      </w:r>
    </w:p>
    <w:p w:rsidR="005F6624" w:rsidRPr="00260B23" w:rsidRDefault="005F15B5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Экономика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Направленность (профиль) программы </w:t>
      </w:r>
    </w:p>
    <w:p w:rsidR="005F6624" w:rsidRPr="00260B23" w:rsidRDefault="005F15B5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Финансы и кредит</w:t>
      </w:r>
    </w:p>
    <w:p w:rsidR="005F6624" w:rsidRPr="00260B23" w:rsidRDefault="005F6624" w:rsidP="005F6624">
      <w:pPr>
        <w:ind w:left="3828"/>
        <w:rPr>
          <w:sz w:val="24"/>
          <w:szCs w:val="24"/>
        </w:rPr>
      </w:pPr>
      <w:r w:rsidRPr="00260B23">
        <w:rPr>
          <w:sz w:val="24"/>
          <w:szCs w:val="24"/>
        </w:rPr>
        <w:t>Форма обучения: очная/заочная</w:t>
      </w:r>
    </w:p>
    <w:p w:rsidR="005F6624" w:rsidRPr="00260B23" w:rsidRDefault="005F6624" w:rsidP="005F6624">
      <w:pPr>
        <w:ind w:left="3827"/>
        <w:rPr>
          <w:sz w:val="24"/>
          <w:szCs w:val="24"/>
        </w:rPr>
      </w:pPr>
      <w:r w:rsidRPr="00260B23">
        <w:rPr>
          <w:sz w:val="24"/>
          <w:szCs w:val="24"/>
        </w:rPr>
        <w:t>Руководитель практики от ОмГА:</w:t>
      </w:r>
    </w:p>
    <w:p w:rsidR="005F6624" w:rsidRPr="00260B23" w:rsidRDefault="005F6624" w:rsidP="005F6624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260B23">
        <w:rPr>
          <w:sz w:val="28"/>
          <w:szCs w:val="28"/>
        </w:rPr>
        <w:t>___</w:t>
      </w:r>
      <w:r w:rsidRPr="00260B23">
        <w:rPr>
          <w:sz w:val="28"/>
          <w:szCs w:val="28"/>
          <w:lang w:val="ru-RU"/>
        </w:rPr>
        <w:t>_______________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ind w:left="3827"/>
        <w:jc w:val="center"/>
        <w:rPr>
          <w:sz w:val="28"/>
          <w:szCs w:val="28"/>
          <w:vertAlign w:val="superscript"/>
        </w:rPr>
      </w:pPr>
      <w:r w:rsidRPr="00260B23">
        <w:rPr>
          <w:sz w:val="28"/>
          <w:szCs w:val="28"/>
          <w:vertAlign w:val="superscript"/>
        </w:rPr>
        <w:t>Уч. степень, уч. звание, Фамилия И.О.</w:t>
      </w:r>
    </w:p>
    <w:p w:rsidR="005F6624" w:rsidRPr="00260B23" w:rsidRDefault="005F6624" w:rsidP="005F6624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260B23">
        <w:rPr>
          <w:sz w:val="28"/>
          <w:szCs w:val="28"/>
        </w:rPr>
        <w:t>_____________________</w:t>
      </w:r>
    </w:p>
    <w:p w:rsidR="005F6624" w:rsidRPr="00260B23" w:rsidRDefault="005F6624" w:rsidP="005F6624">
      <w:pPr>
        <w:ind w:left="3827"/>
        <w:jc w:val="center"/>
        <w:rPr>
          <w:sz w:val="28"/>
          <w:szCs w:val="28"/>
          <w:vertAlign w:val="superscript"/>
        </w:rPr>
      </w:pPr>
      <w:r w:rsidRPr="00260B23">
        <w:rPr>
          <w:sz w:val="28"/>
          <w:szCs w:val="28"/>
          <w:vertAlign w:val="superscript"/>
        </w:rPr>
        <w:t>подпись</w:t>
      </w:r>
    </w:p>
    <w:p w:rsidR="005F6624" w:rsidRPr="00260B23" w:rsidRDefault="005F6624" w:rsidP="005F6624">
      <w:pPr>
        <w:shd w:val="clear" w:color="auto" w:fill="FFFFFF"/>
        <w:rPr>
          <w:sz w:val="27"/>
          <w:szCs w:val="27"/>
          <w:vertAlign w:val="superscript"/>
        </w:rPr>
      </w:pPr>
    </w:p>
    <w:p w:rsidR="005F6624" w:rsidRPr="00260B23" w:rsidRDefault="005F6624" w:rsidP="005F6624">
      <w:pPr>
        <w:shd w:val="clear" w:color="auto" w:fill="FFFFFF"/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</w:rPr>
        <w:t xml:space="preserve">Место прохождения практики: </w:t>
      </w:r>
      <w:r w:rsidRPr="00260B2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60B23">
        <w:rPr>
          <w:sz w:val="24"/>
          <w:szCs w:val="24"/>
        </w:rPr>
        <w:t>_____________________________________________________________________________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  <w:r w:rsidRPr="00260B23">
        <w:rPr>
          <w:sz w:val="24"/>
          <w:szCs w:val="24"/>
        </w:rPr>
        <w:t>_____________________________________________________________________________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</w:p>
    <w:p w:rsidR="005F6624" w:rsidRPr="00260B23" w:rsidRDefault="005F6624" w:rsidP="005F6624">
      <w:pPr>
        <w:shd w:val="clear" w:color="auto" w:fill="FFFFFF"/>
        <w:rPr>
          <w:sz w:val="24"/>
          <w:szCs w:val="24"/>
        </w:rPr>
      </w:pPr>
      <w:r w:rsidRPr="00260B23">
        <w:rPr>
          <w:sz w:val="24"/>
          <w:szCs w:val="24"/>
        </w:rPr>
        <w:t xml:space="preserve">Руководитель принимающей организации:  </w:t>
      </w:r>
    </w:p>
    <w:p w:rsidR="005F6624" w:rsidRPr="00260B23" w:rsidRDefault="005F6624" w:rsidP="005F6624">
      <w:pPr>
        <w:shd w:val="clear" w:color="auto" w:fill="FFFFFF"/>
        <w:rPr>
          <w:sz w:val="28"/>
          <w:szCs w:val="28"/>
        </w:rPr>
      </w:pPr>
      <w:r w:rsidRPr="00260B23">
        <w:rPr>
          <w:sz w:val="28"/>
          <w:szCs w:val="28"/>
        </w:rPr>
        <w:t xml:space="preserve">__________________________________________________ </w:t>
      </w:r>
    </w:p>
    <w:p w:rsidR="005F6624" w:rsidRPr="00260B23" w:rsidRDefault="005F6624" w:rsidP="005F6624">
      <w:pPr>
        <w:shd w:val="clear" w:color="auto" w:fill="FFFFFF"/>
        <w:ind w:left="567"/>
      </w:pPr>
      <w:r w:rsidRPr="00260B23">
        <w:rPr>
          <w:shd w:val="clear" w:color="auto" w:fill="FFFFFF"/>
        </w:rPr>
        <w:t>подпись                     (должность, Ф.И.О., контактный телефон)</w:t>
      </w:r>
      <w:r w:rsidRPr="00260B23">
        <w:br/>
      </w:r>
    </w:p>
    <w:p w:rsidR="005F6624" w:rsidRPr="00260B23" w:rsidRDefault="005F6624" w:rsidP="005F6624">
      <w:pPr>
        <w:shd w:val="clear" w:color="auto" w:fill="FFFFFF"/>
        <w:spacing w:before="240"/>
        <w:ind w:left="567"/>
        <w:rPr>
          <w:b/>
        </w:rPr>
      </w:pPr>
      <w:r w:rsidRPr="00260B23">
        <w:rPr>
          <w:b/>
        </w:rPr>
        <w:t>М.П.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Омск, 2018</w:t>
      </w:r>
    </w:p>
    <w:p w:rsidR="00564655" w:rsidRPr="00260B23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60B2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60B2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60B23" w:rsidRDefault="005F6624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60B23">
                    <w:rPr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="000931AE" w:rsidRPr="00260B23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60B2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60B2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60B2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60B23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60B23" w:rsidRDefault="005E46F2" w:rsidP="00564655"/>
        </w:tc>
      </w:tr>
    </w:tbl>
    <w:p w:rsidR="005F6624" w:rsidRPr="00260B23" w:rsidRDefault="005F6624" w:rsidP="001929EB">
      <w:pPr>
        <w:jc w:val="center"/>
        <w:rPr>
          <w:sz w:val="28"/>
          <w:szCs w:val="28"/>
        </w:rPr>
      </w:pPr>
    </w:p>
    <w:p w:rsidR="001929EB" w:rsidRPr="00260B23" w:rsidRDefault="001929EB" w:rsidP="001929EB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Кафедра Экономики и управления персоналом</w:t>
      </w:r>
    </w:p>
    <w:p w:rsidR="005E46F2" w:rsidRPr="00260B23" w:rsidRDefault="005E46F2" w:rsidP="00114A66">
      <w:pPr>
        <w:jc w:val="center"/>
        <w:rPr>
          <w:sz w:val="28"/>
          <w:szCs w:val="28"/>
        </w:rPr>
      </w:pPr>
    </w:p>
    <w:p w:rsidR="005E46F2" w:rsidRPr="00260B23" w:rsidRDefault="00995BE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74B9C" w:rsidRDefault="00674B9C" w:rsidP="005F66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74B9C" w:rsidRDefault="00674B9C" w:rsidP="005F662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674B9C" w:rsidRPr="00AC6857" w:rsidRDefault="00674B9C" w:rsidP="005F662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674B9C" w:rsidRPr="005F6624" w:rsidRDefault="00674B9C" w:rsidP="005F6624"/>
              </w:txbxContent>
            </v:textbox>
          </v:shape>
        </w:pict>
      </w:r>
    </w:p>
    <w:p w:rsidR="005E46F2" w:rsidRPr="00260B23" w:rsidRDefault="005E46F2" w:rsidP="005E46F2">
      <w:pPr>
        <w:ind w:left="4678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       </w:t>
      </w:r>
    </w:p>
    <w:p w:rsidR="005E46F2" w:rsidRPr="00260B23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both"/>
        <w:rPr>
          <w:sz w:val="28"/>
          <w:szCs w:val="28"/>
        </w:rPr>
      </w:pPr>
    </w:p>
    <w:p w:rsidR="005E46F2" w:rsidRPr="00260B23" w:rsidRDefault="005E46F2" w:rsidP="005E46F2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Задание на практику</w:t>
      </w:r>
    </w:p>
    <w:p w:rsidR="005F6624" w:rsidRPr="00260B23" w:rsidRDefault="005F6624" w:rsidP="005F6624">
      <w:pPr>
        <w:jc w:val="center"/>
      </w:pPr>
    </w:p>
    <w:p w:rsidR="005F6624" w:rsidRPr="00260B23" w:rsidRDefault="005F6624" w:rsidP="005F6624">
      <w:pPr>
        <w:pStyle w:val="a3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______________</w:t>
      </w:r>
      <w:r w:rsidRPr="00260B23">
        <w:rPr>
          <w:sz w:val="28"/>
          <w:szCs w:val="28"/>
          <w:u w:val="single"/>
        </w:rPr>
        <w:t>Иванов Иван Петрович</w:t>
      </w:r>
      <w:r w:rsidRPr="00260B23">
        <w:rPr>
          <w:sz w:val="28"/>
          <w:szCs w:val="28"/>
        </w:rPr>
        <w:t>__________________</w:t>
      </w:r>
    </w:p>
    <w:p w:rsidR="005F6624" w:rsidRPr="00260B23" w:rsidRDefault="005F6624" w:rsidP="005F6624">
      <w:pPr>
        <w:pStyle w:val="a3"/>
        <w:jc w:val="center"/>
        <w:rPr>
          <w:sz w:val="20"/>
          <w:szCs w:val="20"/>
        </w:rPr>
      </w:pPr>
      <w:r w:rsidRPr="00260B23">
        <w:rPr>
          <w:sz w:val="20"/>
          <w:szCs w:val="20"/>
        </w:rPr>
        <w:t>Фамилия, Имя, Отчество студента (-ки)</w:t>
      </w:r>
    </w:p>
    <w:p w:rsidR="005F6624" w:rsidRPr="00260B23" w:rsidRDefault="005F6624" w:rsidP="005F6624">
      <w:pPr>
        <w:pStyle w:val="a3"/>
        <w:jc w:val="center"/>
        <w:rPr>
          <w:sz w:val="28"/>
          <w:szCs w:val="28"/>
        </w:rPr>
      </w:pP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Направление подготовки: </w:t>
      </w:r>
      <w:r w:rsidR="005F15B5" w:rsidRPr="00260B23">
        <w:rPr>
          <w:sz w:val="28"/>
          <w:szCs w:val="28"/>
        </w:rPr>
        <w:t>Экономика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Направленность (профиль) программы </w:t>
      </w:r>
      <w:r w:rsidR="005F15B5" w:rsidRPr="00260B23">
        <w:rPr>
          <w:sz w:val="28"/>
          <w:szCs w:val="28"/>
        </w:rPr>
        <w:t>Финансы и кредит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Вид практики: Учебная практика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5F6624" w:rsidRPr="00260B23" w:rsidRDefault="005F6624" w:rsidP="005F6624">
      <w:pPr>
        <w:numPr>
          <w:ilvl w:val="0"/>
          <w:numId w:val="18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260B23">
        <w:rPr>
          <w:sz w:val="28"/>
          <w:szCs w:val="28"/>
        </w:rPr>
        <w:t>Задания на практику: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Рассмотреть организационно-экономическую характеристику деятельности предприятия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Дать характеристику организационной структуры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Провести оценку кадрового потенциала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Изучить социальные процессы и отношения в коллективе предприятия.</w:t>
      </w:r>
    </w:p>
    <w:p w:rsidR="005F6624" w:rsidRPr="00260B23" w:rsidRDefault="005F6624" w:rsidP="005F6624">
      <w:pPr>
        <w:numPr>
          <w:ilvl w:val="0"/>
          <w:numId w:val="19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260B23">
        <w:rPr>
          <w:sz w:val="28"/>
          <w:szCs w:val="28"/>
        </w:rPr>
        <w:t xml:space="preserve">Выполнение индивидуального задания </w:t>
      </w:r>
      <w:r w:rsidRPr="00260B23">
        <w:rPr>
          <w:spacing w:val="2"/>
          <w:sz w:val="28"/>
          <w:szCs w:val="28"/>
        </w:rPr>
        <w:t>по теме</w:t>
      </w:r>
      <w:r w:rsidRPr="00260B23">
        <w:rPr>
          <w:i/>
          <w:spacing w:val="2"/>
          <w:sz w:val="28"/>
          <w:szCs w:val="28"/>
        </w:rPr>
        <w:t xml:space="preserve"> </w:t>
      </w:r>
      <w:r w:rsidRPr="00260B23">
        <w:rPr>
          <w:spacing w:val="2"/>
          <w:sz w:val="28"/>
          <w:szCs w:val="28"/>
        </w:rPr>
        <w:t>«</w:t>
      </w:r>
      <w:r w:rsidRPr="00260B23">
        <w:rPr>
          <w:spacing w:val="-5"/>
          <w:sz w:val="28"/>
          <w:szCs w:val="28"/>
        </w:rPr>
        <w:t>………………….</w:t>
      </w:r>
      <w:r w:rsidRPr="00260B23">
        <w:rPr>
          <w:spacing w:val="2"/>
          <w:sz w:val="28"/>
          <w:szCs w:val="28"/>
        </w:rPr>
        <w:t>»;</w:t>
      </w:r>
    </w:p>
    <w:p w:rsidR="005F6624" w:rsidRPr="00260B23" w:rsidRDefault="005F6624" w:rsidP="005F6624">
      <w:pPr>
        <w:pStyle w:val="a3"/>
        <w:spacing w:line="360" w:lineRule="auto"/>
        <w:rPr>
          <w:sz w:val="28"/>
          <w:szCs w:val="28"/>
        </w:rPr>
      </w:pPr>
    </w:p>
    <w:p w:rsidR="005F6624" w:rsidRPr="00260B23" w:rsidRDefault="005F6624" w:rsidP="005F6624">
      <w:pPr>
        <w:pStyle w:val="a3"/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>Дата выдачи задания:     __._______.20__ г.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 xml:space="preserve">Руководитель практики от ОмГА:  ____________    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260B23">
        <w:rPr>
          <w:sz w:val="28"/>
          <w:szCs w:val="28"/>
        </w:rPr>
        <w:t>Задание принял(а) к исполнению:  _____________</w:t>
      </w:r>
    </w:p>
    <w:p w:rsidR="005F6624" w:rsidRPr="00260B23" w:rsidRDefault="005F6624" w:rsidP="005F6624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5F6624" w:rsidRPr="00260B23" w:rsidRDefault="00DE553E" w:rsidP="005F6624">
      <w:pPr>
        <w:jc w:val="right"/>
        <w:rPr>
          <w:sz w:val="28"/>
          <w:szCs w:val="28"/>
        </w:rPr>
      </w:pPr>
      <w:r w:rsidRPr="00260B23">
        <w:rPr>
          <w:sz w:val="24"/>
          <w:szCs w:val="24"/>
        </w:rPr>
        <w:br w:type="page"/>
      </w:r>
      <w:r w:rsidR="005F6624" w:rsidRPr="00260B23">
        <w:rPr>
          <w:sz w:val="28"/>
          <w:szCs w:val="28"/>
        </w:rPr>
        <w:t>Приложение В</w:t>
      </w:r>
    </w:p>
    <w:p w:rsidR="005F6624" w:rsidRPr="00260B23" w:rsidRDefault="005F6624" w:rsidP="005F6624"/>
    <w:p w:rsidR="005F6624" w:rsidRPr="00260B23" w:rsidRDefault="005F6624" w:rsidP="005F6624">
      <w:pPr>
        <w:jc w:val="center"/>
        <w:rPr>
          <w:b/>
          <w:sz w:val="28"/>
          <w:szCs w:val="28"/>
        </w:rPr>
      </w:pPr>
      <w:r w:rsidRPr="00260B23">
        <w:rPr>
          <w:b/>
          <w:sz w:val="28"/>
          <w:szCs w:val="28"/>
        </w:rPr>
        <w:t>ДНЕВНИК ПРАКТИКИ</w:t>
      </w:r>
    </w:p>
    <w:p w:rsidR="005F6624" w:rsidRPr="00260B23" w:rsidRDefault="005F6624" w:rsidP="005F66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F6624" w:rsidRPr="00260B23" w:rsidTr="00927FD5">
        <w:tc>
          <w:tcPr>
            <w:tcW w:w="332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 выполнении</w:t>
            </w: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  <w:tr w:rsidR="005F6624" w:rsidRPr="00260B23" w:rsidTr="00927FD5">
        <w:trPr>
          <w:trHeight w:hRule="exact" w:val="851"/>
        </w:trPr>
        <w:tc>
          <w:tcPr>
            <w:tcW w:w="33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  <w:lang w:val="en-US"/>
              </w:rPr>
            </w:pPr>
            <w:r w:rsidRPr="00260B2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624" w:rsidRPr="00260B23" w:rsidRDefault="005F6624" w:rsidP="005F6624">
      <w:pPr>
        <w:jc w:val="center"/>
        <w:rPr>
          <w:sz w:val="24"/>
          <w:szCs w:val="24"/>
        </w:rPr>
      </w:pPr>
    </w:p>
    <w:p w:rsidR="005F6624" w:rsidRPr="00260B23" w:rsidRDefault="005F6624" w:rsidP="005F6624">
      <w:pPr>
        <w:jc w:val="center"/>
        <w:rPr>
          <w:sz w:val="24"/>
          <w:szCs w:val="24"/>
        </w:rPr>
      </w:pPr>
    </w:p>
    <w:p w:rsidR="005F6624" w:rsidRPr="00260B23" w:rsidRDefault="005F6624" w:rsidP="005F6624">
      <w:pPr>
        <w:jc w:val="right"/>
        <w:rPr>
          <w:sz w:val="24"/>
          <w:szCs w:val="24"/>
        </w:rPr>
      </w:pPr>
      <w:r w:rsidRPr="00260B23">
        <w:rPr>
          <w:sz w:val="24"/>
          <w:szCs w:val="24"/>
        </w:rPr>
        <w:t>Подпись обучающегося ___________</w:t>
      </w:r>
    </w:p>
    <w:p w:rsidR="005F6624" w:rsidRPr="00260B23" w:rsidRDefault="009B331E" w:rsidP="005F6624">
      <w:pPr>
        <w:spacing w:after="200" w:line="276" w:lineRule="auto"/>
        <w:jc w:val="right"/>
        <w:rPr>
          <w:bCs/>
          <w:sz w:val="28"/>
          <w:szCs w:val="28"/>
        </w:rPr>
      </w:pPr>
      <w:r w:rsidRPr="00260B23">
        <w:rPr>
          <w:sz w:val="28"/>
          <w:szCs w:val="28"/>
        </w:rPr>
        <w:br w:type="page"/>
      </w:r>
      <w:r w:rsidR="005F6624" w:rsidRPr="00260B23">
        <w:rPr>
          <w:bCs/>
          <w:sz w:val="28"/>
          <w:szCs w:val="28"/>
        </w:rPr>
        <w:t>Приложение Г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60B23">
        <w:rPr>
          <w:sz w:val="28"/>
          <w:szCs w:val="28"/>
          <w:shd w:val="clear" w:color="auto" w:fill="FFFFFF"/>
        </w:rPr>
        <w:t>ОТЗЫВ-ХАРАКТЕРИСТИКА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 xml:space="preserve">проходил(а) </w:t>
      </w:r>
      <w:r w:rsidR="005F15B5" w:rsidRPr="00260B23">
        <w:rPr>
          <w:sz w:val="24"/>
          <w:szCs w:val="24"/>
          <w:shd w:val="clear" w:color="auto" w:fill="FFFFFF"/>
        </w:rPr>
        <w:t>производственную</w:t>
      </w:r>
      <w:r w:rsidRPr="00260B23">
        <w:rPr>
          <w:sz w:val="24"/>
          <w:szCs w:val="24"/>
          <w:shd w:val="clear" w:color="auto" w:fill="FFFFFF"/>
        </w:rPr>
        <w:t xml:space="preserve">  практику в_______________________________________________ ____________________________________________________________________________</w:t>
      </w:r>
      <w:r w:rsidRPr="00260B23">
        <w:rPr>
          <w:sz w:val="24"/>
          <w:szCs w:val="24"/>
        </w:rPr>
        <w:br/>
      </w:r>
      <w:r w:rsidRPr="00260B2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260B23">
        <w:rPr>
          <w:sz w:val="24"/>
          <w:szCs w:val="24"/>
          <w:shd w:val="clear" w:color="auto" w:fill="FFFFFF"/>
        </w:rPr>
        <w:br/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B23">
        <w:rPr>
          <w:sz w:val="24"/>
          <w:szCs w:val="24"/>
        </w:rPr>
        <w:br/>
      </w:r>
      <w:r w:rsidRPr="00260B23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F15B5" w:rsidRPr="00260B23" w:rsidRDefault="005F15B5" w:rsidP="005F6624">
      <w:pPr>
        <w:rPr>
          <w:sz w:val="24"/>
          <w:szCs w:val="24"/>
          <w:shd w:val="clear" w:color="auto" w:fill="FFFFFF"/>
        </w:rPr>
      </w:pPr>
    </w:p>
    <w:p w:rsidR="005F6624" w:rsidRPr="00260B23" w:rsidRDefault="005F6624" w:rsidP="005F6624">
      <w:pPr>
        <w:rPr>
          <w:sz w:val="24"/>
          <w:szCs w:val="24"/>
          <w:shd w:val="clear" w:color="auto" w:fill="FFFFFF"/>
        </w:rPr>
      </w:pPr>
      <w:r w:rsidRPr="00260B2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60B23">
        <w:rPr>
          <w:sz w:val="24"/>
          <w:szCs w:val="24"/>
        </w:rPr>
        <w:br/>
      </w: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  <w:shd w:val="clear" w:color="auto" w:fill="FFFFFF"/>
        </w:rPr>
        <w:t>Р</w:t>
      </w:r>
      <w:r w:rsidRPr="00260B23">
        <w:rPr>
          <w:sz w:val="24"/>
          <w:szCs w:val="24"/>
        </w:rPr>
        <w:t>уководитель практики от профильной организации________________________</w:t>
      </w:r>
    </w:p>
    <w:p w:rsidR="005F6624" w:rsidRPr="00260B23" w:rsidRDefault="005F6624" w:rsidP="005F6624">
      <w:pPr>
        <w:ind w:firstLine="708"/>
        <w:jc w:val="center"/>
      </w:pPr>
      <w:r w:rsidRPr="00260B23">
        <w:t xml:space="preserve">                                                 подпись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Подпись _____________________________________________________________________</w:t>
      </w:r>
    </w:p>
    <w:p w:rsidR="005F6624" w:rsidRPr="00260B23" w:rsidRDefault="005F6624" w:rsidP="005F6624">
      <w:pPr>
        <w:jc w:val="both"/>
      </w:pPr>
      <w:r w:rsidRPr="00260B23">
        <w:t xml:space="preserve">       в родительном падеже: должность, ФИО руководителя практики от профильной организации</w:t>
      </w: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</w:rPr>
        <w:t>удостоверяю ______________     _________________________________________________</w:t>
      </w:r>
    </w:p>
    <w:p w:rsidR="005F6624" w:rsidRPr="00260B23" w:rsidRDefault="005F6624" w:rsidP="005F6624">
      <w:pPr>
        <w:ind w:firstLine="708"/>
        <w:jc w:val="both"/>
      </w:pPr>
      <w:r w:rsidRPr="00260B23">
        <w:t xml:space="preserve">           подпись</w:t>
      </w:r>
      <w:r w:rsidRPr="00260B23">
        <w:tab/>
        <w:t xml:space="preserve">                 Должность, ФИО должностного лица, удостоверившего подпись </w:t>
      </w:r>
    </w:p>
    <w:p w:rsidR="005F6624" w:rsidRPr="00260B23" w:rsidRDefault="005F6624" w:rsidP="005F6624">
      <w:pPr>
        <w:ind w:firstLine="708"/>
        <w:jc w:val="both"/>
      </w:pPr>
    </w:p>
    <w:p w:rsidR="005F6624" w:rsidRPr="00260B23" w:rsidRDefault="005F6624" w:rsidP="005F6624">
      <w:pPr>
        <w:spacing w:before="240"/>
        <w:ind w:firstLine="708"/>
        <w:jc w:val="both"/>
        <w:rPr>
          <w:sz w:val="18"/>
          <w:szCs w:val="18"/>
        </w:rPr>
      </w:pPr>
    </w:p>
    <w:p w:rsidR="005F6624" w:rsidRPr="00260B23" w:rsidRDefault="005F6624" w:rsidP="005F6624">
      <w:pPr>
        <w:spacing w:before="240"/>
        <w:ind w:firstLine="708"/>
        <w:jc w:val="both"/>
        <w:rPr>
          <w:bCs/>
          <w:sz w:val="28"/>
          <w:szCs w:val="28"/>
        </w:rPr>
      </w:pPr>
      <w:r w:rsidRPr="00260B23">
        <w:rPr>
          <w:b/>
          <w:sz w:val="18"/>
          <w:szCs w:val="18"/>
        </w:rPr>
        <w:t>М.П.</w:t>
      </w:r>
    </w:p>
    <w:p w:rsidR="005F6624" w:rsidRPr="00260B23" w:rsidRDefault="005F6624" w:rsidP="005F6624">
      <w:pPr>
        <w:spacing w:before="240"/>
        <w:ind w:firstLine="708"/>
        <w:jc w:val="right"/>
        <w:rPr>
          <w:sz w:val="28"/>
          <w:szCs w:val="28"/>
        </w:rPr>
      </w:pPr>
      <w:r w:rsidRPr="00260B23">
        <w:rPr>
          <w:sz w:val="28"/>
          <w:szCs w:val="28"/>
        </w:rPr>
        <w:br w:type="page"/>
        <w:t>Приложение Д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260B23">
        <w:rPr>
          <w:b/>
          <w:spacing w:val="-7"/>
          <w:sz w:val="26"/>
          <w:szCs w:val="26"/>
        </w:rPr>
        <w:t>Договор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260B23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260B23">
        <w:rPr>
          <w:spacing w:val="-7"/>
          <w:sz w:val="26"/>
          <w:szCs w:val="26"/>
        </w:rPr>
        <w:t>г. Омск</w:t>
      </w:r>
      <w:r w:rsidRPr="00260B23">
        <w:rPr>
          <w:sz w:val="26"/>
          <w:szCs w:val="26"/>
        </w:rPr>
        <w:t xml:space="preserve">                                                                                    </w:t>
      </w:r>
      <w:r w:rsidRPr="00260B23">
        <w:rPr>
          <w:spacing w:val="1"/>
          <w:w w:val="111"/>
          <w:sz w:val="26"/>
          <w:szCs w:val="26"/>
        </w:rPr>
        <w:t>«___»____________20___г.</w:t>
      </w:r>
    </w:p>
    <w:p w:rsidR="005F6624" w:rsidRPr="00260B23" w:rsidRDefault="005F6624" w:rsidP="005F6624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260B23">
        <w:rPr>
          <w:sz w:val="26"/>
          <w:szCs w:val="26"/>
        </w:rPr>
        <w:t>Частное учреждение образовательная организация высшего</w:t>
      </w:r>
      <w:r w:rsidRPr="00260B23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260B23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260B23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260B23">
        <w:rPr>
          <w:sz w:val="26"/>
          <w:szCs w:val="26"/>
        </w:rPr>
        <w:t>__________________________________________________________________________</w:t>
      </w:r>
      <w:r w:rsidRPr="00260B23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260B23">
        <w:rPr>
          <w:sz w:val="26"/>
          <w:szCs w:val="26"/>
        </w:rPr>
        <w:t>, с другой стороны, заключили настоящий договор о  нижеслед</w:t>
      </w:r>
      <w:r w:rsidRPr="00260B23">
        <w:rPr>
          <w:spacing w:val="-5"/>
          <w:sz w:val="26"/>
          <w:szCs w:val="26"/>
        </w:rPr>
        <w:t>ующем:</w:t>
      </w:r>
    </w:p>
    <w:p w:rsidR="005F6624" w:rsidRPr="00260B23" w:rsidRDefault="005F6624" w:rsidP="005F6624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260B23">
        <w:rPr>
          <w:sz w:val="26"/>
          <w:szCs w:val="26"/>
        </w:rPr>
        <w:tab/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sz w:val="26"/>
          <w:szCs w:val="26"/>
        </w:rPr>
      </w:pPr>
      <w:r w:rsidRPr="00260B23">
        <w:rPr>
          <w:b/>
          <w:bCs/>
          <w:spacing w:val="-3"/>
          <w:sz w:val="26"/>
          <w:szCs w:val="26"/>
        </w:rPr>
        <w:t>1. Предмет договора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z w:val="26"/>
          <w:szCs w:val="26"/>
        </w:rPr>
      </w:pPr>
      <w:r w:rsidRPr="00260B23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5F6624" w:rsidRPr="00260B23" w:rsidRDefault="005F6624" w:rsidP="005F6624">
      <w:pPr>
        <w:shd w:val="clear" w:color="auto" w:fill="FFFFFF"/>
        <w:jc w:val="both"/>
        <w:rPr>
          <w:sz w:val="26"/>
          <w:szCs w:val="26"/>
        </w:rPr>
      </w:pPr>
      <w:r w:rsidRPr="00260B23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260B23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260B23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5F6624" w:rsidRPr="00260B23" w:rsidRDefault="005F6624" w:rsidP="005F6624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>2. Обязательства Академии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260B23">
        <w:rPr>
          <w:b/>
          <w:sz w:val="26"/>
          <w:szCs w:val="26"/>
        </w:rPr>
        <w:t xml:space="preserve">   </w:t>
      </w:r>
      <w:r w:rsidRPr="00260B23">
        <w:rPr>
          <w:sz w:val="26"/>
          <w:szCs w:val="26"/>
        </w:rPr>
        <w:t xml:space="preserve">Академия обязуется:  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260B23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260B23">
        <w:rPr>
          <w:sz w:val="26"/>
          <w:szCs w:val="26"/>
        </w:rPr>
        <w:tab/>
        <w:t xml:space="preserve">                                                         </w:t>
      </w:r>
      <w:r w:rsidRPr="00260B23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5F6624" w:rsidRPr="00260B23" w:rsidRDefault="005F6624" w:rsidP="005F6624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260B23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260B23">
        <w:rPr>
          <w:sz w:val="26"/>
          <w:szCs w:val="26"/>
        </w:rPr>
        <w:tab/>
        <w:t xml:space="preserve">  </w:t>
      </w:r>
      <w:r w:rsidRPr="00260B23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5F6624" w:rsidRPr="00260B23" w:rsidRDefault="005F6624" w:rsidP="005F6624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260B23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260B23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260B23">
        <w:rPr>
          <w:spacing w:val="-1"/>
          <w:sz w:val="26"/>
          <w:szCs w:val="26"/>
        </w:rPr>
        <w:t>.</w:t>
      </w:r>
    </w:p>
    <w:p w:rsidR="005F6624" w:rsidRPr="00260B23" w:rsidRDefault="005F6624" w:rsidP="005F6624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260B23">
        <w:rPr>
          <w:spacing w:val="5"/>
          <w:sz w:val="26"/>
          <w:szCs w:val="26"/>
        </w:rPr>
        <w:t xml:space="preserve">2.6. По согласованию с </w:t>
      </w:r>
      <w:r w:rsidRPr="00260B23">
        <w:rPr>
          <w:sz w:val="26"/>
          <w:szCs w:val="26"/>
        </w:rPr>
        <w:t xml:space="preserve">Организацией </w:t>
      </w:r>
      <w:r w:rsidRPr="00260B23">
        <w:rPr>
          <w:spacing w:val="5"/>
          <w:sz w:val="26"/>
          <w:szCs w:val="26"/>
        </w:rPr>
        <w:t>привлекать её сотрудников для</w:t>
      </w:r>
      <w:r w:rsidRPr="00260B23">
        <w:rPr>
          <w:spacing w:val="5"/>
          <w:sz w:val="26"/>
          <w:szCs w:val="26"/>
        </w:rPr>
        <w:br/>
      </w:r>
      <w:r w:rsidRPr="00260B23">
        <w:rPr>
          <w:sz w:val="26"/>
          <w:szCs w:val="26"/>
        </w:rPr>
        <w:t>руководства практикой студентов на договорных условиях.</w:t>
      </w:r>
    </w:p>
    <w:p w:rsidR="005F6624" w:rsidRPr="00260B23" w:rsidRDefault="005F6624" w:rsidP="005F6624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>3. Обязательства Организации</w:t>
      </w:r>
    </w:p>
    <w:p w:rsidR="005F6624" w:rsidRPr="00260B23" w:rsidRDefault="005F6624" w:rsidP="005F6624">
      <w:pPr>
        <w:shd w:val="clear" w:color="auto" w:fill="FFFFFF"/>
        <w:ind w:firstLine="360"/>
        <w:rPr>
          <w:sz w:val="26"/>
          <w:szCs w:val="26"/>
        </w:rPr>
      </w:pPr>
      <w:r w:rsidRPr="00260B23">
        <w:rPr>
          <w:spacing w:val="-1"/>
          <w:sz w:val="26"/>
          <w:szCs w:val="26"/>
        </w:rPr>
        <w:tab/>
      </w:r>
      <w:r w:rsidRPr="00260B23">
        <w:rPr>
          <w:sz w:val="26"/>
          <w:szCs w:val="26"/>
        </w:rPr>
        <w:t>Организация</w:t>
      </w:r>
      <w:r w:rsidRPr="00260B23">
        <w:rPr>
          <w:spacing w:val="-1"/>
          <w:sz w:val="26"/>
          <w:szCs w:val="26"/>
        </w:rPr>
        <w:t xml:space="preserve"> обязуется:</w:t>
      </w:r>
    </w:p>
    <w:p w:rsidR="005F6624" w:rsidRPr="00260B23" w:rsidRDefault="005F6624" w:rsidP="005F6624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260B23">
        <w:rPr>
          <w:spacing w:val="-8"/>
          <w:sz w:val="26"/>
          <w:szCs w:val="26"/>
        </w:rPr>
        <w:t xml:space="preserve">  3.1.  </w:t>
      </w:r>
      <w:r w:rsidRPr="00260B23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260B23">
        <w:rPr>
          <w:spacing w:val="-1"/>
          <w:sz w:val="26"/>
          <w:szCs w:val="26"/>
        </w:rPr>
        <w:t>граммам практик.</w:t>
      </w:r>
    </w:p>
    <w:p w:rsidR="005F6624" w:rsidRPr="00260B23" w:rsidRDefault="005F6624" w:rsidP="005F6624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260B23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5F6624" w:rsidRPr="00260B23" w:rsidRDefault="005F6624" w:rsidP="005F6624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260B23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260B23">
        <w:rPr>
          <w:spacing w:val="-3"/>
          <w:sz w:val="26"/>
          <w:szCs w:val="26"/>
        </w:rPr>
        <w:t>.</w:t>
      </w:r>
    </w:p>
    <w:p w:rsidR="005F6624" w:rsidRPr="00260B23" w:rsidRDefault="005F6624" w:rsidP="005F6624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260B23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260B23">
        <w:rPr>
          <w:sz w:val="26"/>
          <w:szCs w:val="26"/>
        </w:rPr>
        <w:t>Организации</w:t>
      </w:r>
      <w:r w:rsidRPr="00260B23">
        <w:rPr>
          <w:spacing w:val="8"/>
          <w:sz w:val="26"/>
          <w:szCs w:val="26"/>
        </w:rPr>
        <w:t xml:space="preserve"> в подведении </w:t>
      </w:r>
      <w:r w:rsidRPr="00260B23">
        <w:rPr>
          <w:spacing w:val="-1"/>
          <w:sz w:val="26"/>
          <w:szCs w:val="26"/>
        </w:rPr>
        <w:t>итогов практик.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260B23">
        <w:rPr>
          <w:b/>
          <w:bCs/>
          <w:spacing w:val="3"/>
          <w:sz w:val="26"/>
          <w:szCs w:val="26"/>
        </w:rPr>
        <w:t>4. Срок договора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both"/>
        <w:rPr>
          <w:sz w:val="26"/>
          <w:szCs w:val="26"/>
        </w:rPr>
      </w:pPr>
      <w:r w:rsidRPr="00260B23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260B23">
        <w:rPr>
          <w:sz w:val="26"/>
          <w:szCs w:val="26"/>
        </w:rPr>
        <w:t>действует до «____» ______________ 20___ г.</w:t>
      </w:r>
    </w:p>
    <w:p w:rsidR="005F6624" w:rsidRPr="00260B23" w:rsidRDefault="005F6624" w:rsidP="005F6624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260B23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260B23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260B23">
        <w:rPr>
          <w:spacing w:val="-1"/>
          <w:sz w:val="26"/>
          <w:szCs w:val="26"/>
        </w:rPr>
        <w:t>контрагента за           1 месяц.</w:t>
      </w:r>
    </w:p>
    <w:p w:rsidR="005F6624" w:rsidRPr="00260B23" w:rsidRDefault="005F6624" w:rsidP="005F6624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60B23">
        <w:rPr>
          <w:b/>
          <w:bCs/>
          <w:spacing w:val="2"/>
          <w:sz w:val="26"/>
          <w:szCs w:val="26"/>
        </w:rPr>
        <w:t>5. Заключительные положения</w:t>
      </w:r>
    </w:p>
    <w:p w:rsidR="005F6624" w:rsidRPr="00260B23" w:rsidRDefault="005F6624" w:rsidP="005F6624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260B23">
        <w:rPr>
          <w:sz w:val="26"/>
          <w:szCs w:val="26"/>
        </w:rPr>
        <w:t xml:space="preserve">      5.1.</w:t>
      </w:r>
      <w:r w:rsidRPr="00260B23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260B23">
        <w:rPr>
          <w:sz w:val="26"/>
          <w:szCs w:val="26"/>
        </w:rPr>
        <w:t>исьменного соглашения сторон.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260B23">
        <w:rPr>
          <w:sz w:val="26"/>
          <w:szCs w:val="26"/>
        </w:rPr>
        <w:t xml:space="preserve">      </w:t>
      </w:r>
      <w:r w:rsidRPr="00260B23">
        <w:rPr>
          <w:spacing w:val="4"/>
          <w:sz w:val="26"/>
          <w:szCs w:val="26"/>
        </w:rPr>
        <w:t>5</w:t>
      </w:r>
      <w:r w:rsidRPr="00260B23">
        <w:rPr>
          <w:sz w:val="26"/>
          <w:szCs w:val="26"/>
        </w:rPr>
        <w:t>.</w:t>
      </w:r>
      <w:r w:rsidRPr="00260B23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260B23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260B23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260B23">
        <w:rPr>
          <w:spacing w:val="-9"/>
          <w:sz w:val="26"/>
          <w:szCs w:val="26"/>
        </w:rPr>
        <w:t xml:space="preserve">      </w:t>
      </w:r>
      <w:r w:rsidRPr="00260B23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260B23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260B23">
        <w:rPr>
          <w:spacing w:val="1"/>
          <w:sz w:val="26"/>
          <w:szCs w:val="26"/>
        </w:rPr>
        <w:t xml:space="preserve"> У каждой из сторон находится </w:t>
      </w:r>
      <w:r w:rsidRPr="00260B23">
        <w:rPr>
          <w:sz w:val="26"/>
          <w:szCs w:val="26"/>
        </w:rPr>
        <w:t xml:space="preserve">один экземпляр настоящего договора. </w:t>
      </w:r>
    </w:p>
    <w:p w:rsidR="005F6624" w:rsidRPr="00260B23" w:rsidRDefault="005F6624" w:rsidP="005F6624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60B23">
        <w:rPr>
          <w:b/>
          <w:bCs/>
          <w:spacing w:val="2"/>
          <w:sz w:val="26"/>
          <w:szCs w:val="26"/>
        </w:rPr>
        <w:t>6. Реквизиты сторон:</w:t>
      </w:r>
    </w:p>
    <w:p w:rsidR="005F6624" w:rsidRPr="00260B23" w:rsidRDefault="005F6624" w:rsidP="005F6624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5F6624" w:rsidRPr="00260B23" w:rsidTr="00927FD5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60B23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60B23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5F6624" w:rsidRPr="00260B23" w:rsidTr="00927FD5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5F6624" w:rsidRPr="00260B23" w:rsidRDefault="005F6624" w:rsidP="00927FD5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260B2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5F6624" w:rsidRPr="00260B23" w:rsidRDefault="005F6624" w:rsidP="00927FD5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5F6624" w:rsidRPr="00260B23" w:rsidRDefault="005F6624" w:rsidP="00927FD5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260B23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ИНН/КПП 5502040870/550301001</w:t>
            </w:r>
            <w:r w:rsidRPr="00260B23">
              <w:rPr>
                <w:bCs/>
                <w:iCs/>
                <w:sz w:val="26"/>
                <w:szCs w:val="26"/>
              </w:rPr>
              <w:tab/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5F6624" w:rsidRPr="00260B23" w:rsidRDefault="005F6624" w:rsidP="00927FD5">
            <w:pPr>
              <w:rPr>
                <w:bCs/>
                <w:iCs/>
                <w:sz w:val="26"/>
                <w:szCs w:val="26"/>
              </w:rPr>
            </w:pPr>
            <w:r w:rsidRPr="00260B23">
              <w:rPr>
                <w:bCs/>
                <w:iCs/>
                <w:sz w:val="26"/>
                <w:szCs w:val="26"/>
              </w:rPr>
              <w:t>К/с 30101810300000000799</w:t>
            </w:r>
            <w:r w:rsidRPr="00260B23">
              <w:rPr>
                <w:bCs/>
                <w:iCs/>
                <w:sz w:val="26"/>
                <w:szCs w:val="26"/>
              </w:rPr>
              <w:tab/>
            </w:r>
          </w:p>
          <w:p w:rsidR="005F6624" w:rsidRPr="00260B23" w:rsidRDefault="005F6624" w:rsidP="00927FD5">
            <w:pPr>
              <w:rPr>
                <w:bCs/>
                <w:iCs/>
              </w:rPr>
            </w:pPr>
            <w:r w:rsidRPr="00260B23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5F6624" w:rsidRPr="00260B23" w:rsidRDefault="005F6624" w:rsidP="00927FD5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4" w:rsidRPr="00260B23" w:rsidRDefault="005F6624" w:rsidP="00927FD5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 xml:space="preserve">Ректор ЧУОО ВО «ОмГА» </w:t>
      </w:r>
    </w:p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 xml:space="preserve">                                                 </w:t>
      </w:r>
    </w:p>
    <w:p w:rsidR="005F6624" w:rsidRPr="00260B23" w:rsidRDefault="005F6624" w:rsidP="005F6624">
      <w:pPr>
        <w:shd w:val="clear" w:color="auto" w:fill="FFFFFF"/>
        <w:rPr>
          <w:sz w:val="26"/>
          <w:szCs w:val="26"/>
        </w:rPr>
      </w:pPr>
      <w:r w:rsidRPr="00260B23">
        <w:rPr>
          <w:sz w:val="26"/>
          <w:szCs w:val="26"/>
        </w:rPr>
        <w:t>_________________/Еремеев А.Э./                                _____________/________________/</w:t>
      </w:r>
    </w:p>
    <w:p w:rsidR="005F6624" w:rsidRPr="00260B23" w:rsidRDefault="005F6624" w:rsidP="005F6624">
      <w:pPr>
        <w:shd w:val="clear" w:color="auto" w:fill="FFFFFF"/>
        <w:rPr>
          <w:b/>
          <w:sz w:val="26"/>
          <w:szCs w:val="26"/>
        </w:rPr>
      </w:pPr>
      <w:r w:rsidRPr="00260B23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F6624" w:rsidRPr="00260B23" w:rsidRDefault="0094276E" w:rsidP="005F6624">
      <w:pPr>
        <w:jc w:val="right"/>
        <w:rPr>
          <w:bCs/>
          <w:sz w:val="28"/>
          <w:szCs w:val="28"/>
        </w:rPr>
      </w:pPr>
      <w:r w:rsidRPr="00260B23">
        <w:rPr>
          <w:sz w:val="24"/>
          <w:szCs w:val="24"/>
        </w:rPr>
        <w:br w:type="page"/>
      </w:r>
      <w:r w:rsidR="005F6624" w:rsidRPr="00260B23">
        <w:rPr>
          <w:bCs/>
          <w:sz w:val="28"/>
          <w:szCs w:val="28"/>
        </w:rPr>
        <w:t>Приложение Е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</w:p>
    <w:p w:rsidR="005F6624" w:rsidRPr="00260B23" w:rsidRDefault="005F6624" w:rsidP="005F6624">
      <w:pPr>
        <w:jc w:val="center"/>
        <w:rPr>
          <w:bCs/>
          <w:sz w:val="28"/>
          <w:szCs w:val="28"/>
        </w:rPr>
      </w:pPr>
      <w:r w:rsidRPr="00260B2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60B23">
        <w:rPr>
          <w:sz w:val="28"/>
          <w:szCs w:val="28"/>
        </w:rPr>
        <w:br/>
        <w:t>"Омская гуманитарная академия"</w:t>
      </w:r>
    </w:p>
    <w:p w:rsidR="005F6624" w:rsidRPr="00260B23" w:rsidRDefault="005F6624" w:rsidP="005F6624">
      <w:pPr>
        <w:jc w:val="center"/>
        <w:rPr>
          <w:b/>
          <w:bCs/>
          <w:sz w:val="28"/>
          <w:szCs w:val="28"/>
        </w:rPr>
      </w:pPr>
    </w:p>
    <w:p w:rsidR="005F6624" w:rsidRPr="00260B23" w:rsidRDefault="005F6624" w:rsidP="005F6624">
      <w:pPr>
        <w:pStyle w:val="Default"/>
        <w:jc w:val="center"/>
        <w:rPr>
          <w:color w:val="auto"/>
          <w:sz w:val="28"/>
          <w:szCs w:val="28"/>
        </w:rPr>
      </w:pPr>
      <w:r w:rsidRPr="00260B23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5F6624" w:rsidRPr="00260B23" w:rsidRDefault="005F6624" w:rsidP="005F6624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60B23">
        <w:rPr>
          <w:color w:val="auto"/>
          <w:sz w:val="28"/>
          <w:szCs w:val="28"/>
        </w:rPr>
        <w:t xml:space="preserve">__________________________________________________________________ </w:t>
      </w:r>
      <w:r w:rsidRPr="00260B23">
        <w:rPr>
          <w:color w:val="auto"/>
          <w:sz w:val="20"/>
          <w:szCs w:val="20"/>
        </w:rPr>
        <w:t xml:space="preserve">(Ф.И.О. обучающегося) </w:t>
      </w:r>
    </w:p>
    <w:p w:rsidR="005F6624" w:rsidRPr="00260B23" w:rsidRDefault="005F6624" w:rsidP="005F6624">
      <w:pPr>
        <w:pStyle w:val="Default"/>
        <w:jc w:val="both"/>
        <w:rPr>
          <w:color w:val="auto"/>
          <w:u w:val="single"/>
        </w:rPr>
      </w:pPr>
      <w:r w:rsidRPr="00260B23">
        <w:rPr>
          <w:color w:val="auto"/>
        </w:rPr>
        <w:t xml:space="preserve">Направление подготовки: </w:t>
      </w:r>
      <w:r w:rsidR="005F15B5" w:rsidRPr="00260B23">
        <w:rPr>
          <w:color w:val="auto"/>
          <w:u w:val="single"/>
        </w:rPr>
        <w:t>Экономика</w:t>
      </w:r>
      <w:r w:rsidRPr="00260B23">
        <w:rPr>
          <w:color w:val="auto"/>
          <w:u w:val="single"/>
        </w:rPr>
        <w:t xml:space="preserve"> </w:t>
      </w:r>
    </w:p>
    <w:p w:rsidR="005F6624" w:rsidRPr="00260B23" w:rsidRDefault="005F6624" w:rsidP="005F6624">
      <w:pPr>
        <w:spacing w:line="276" w:lineRule="auto"/>
        <w:jc w:val="both"/>
        <w:rPr>
          <w:sz w:val="24"/>
          <w:szCs w:val="24"/>
        </w:rPr>
      </w:pPr>
      <w:r w:rsidRPr="00260B23">
        <w:rPr>
          <w:sz w:val="24"/>
          <w:szCs w:val="24"/>
        </w:rPr>
        <w:t xml:space="preserve">Направленность (профиль) программы </w:t>
      </w:r>
      <w:r w:rsidR="005F15B5" w:rsidRPr="00260B23">
        <w:rPr>
          <w:sz w:val="24"/>
          <w:szCs w:val="24"/>
          <w:u w:val="single"/>
        </w:rPr>
        <w:t>Финансы и кредит</w:t>
      </w:r>
    </w:p>
    <w:p w:rsidR="005F6624" w:rsidRPr="00260B23" w:rsidRDefault="005F6624" w:rsidP="005F6624">
      <w:pPr>
        <w:pStyle w:val="Default"/>
        <w:jc w:val="both"/>
        <w:rPr>
          <w:color w:val="auto"/>
        </w:rPr>
      </w:pPr>
      <w:r w:rsidRPr="00260B23">
        <w:rPr>
          <w:color w:val="auto"/>
        </w:rPr>
        <w:t xml:space="preserve">Вид практики: Производственная практика </w:t>
      </w: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F6624" w:rsidRPr="00260B23" w:rsidRDefault="005F6624" w:rsidP="005F6624">
      <w:pPr>
        <w:pStyle w:val="Default"/>
        <w:spacing w:before="240" w:line="360" w:lineRule="auto"/>
        <w:jc w:val="both"/>
        <w:rPr>
          <w:color w:val="auto"/>
        </w:rPr>
      </w:pPr>
      <w:r w:rsidRPr="00260B23">
        <w:rPr>
          <w:color w:val="auto"/>
        </w:rPr>
        <w:t>Наименование профильной организации _________________________________________</w:t>
      </w:r>
    </w:p>
    <w:p w:rsidR="005F6624" w:rsidRPr="00260B23" w:rsidRDefault="005F6624" w:rsidP="005F6624">
      <w:pPr>
        <w:pStyle w:val="Default"/>
        <w:spacing w:line="360" w:lineRule="auto"/>
        <w:jc w:val="center"/>
        <w:rPr>
          <w:color w:val="auto"/>
        </w:rPr>
      </w:pPr>
      <w:r w:rsidRPr="00260B23">
        <w:rPr>
          <w:color w:val="auto"/>
        </w:rPr>
        <w:t>____________________________________________________________________________</w:t>
      </w:r>
    </w:p>
    <w:p w:rsidR="005F6624" w:rsidRPr="00260B23" w:rsidRDefault="005F6624" w:rsidP="005F6624">
      <w:pPr>
        <w:pStyle w:val="Default"/>
        <w:jc w:val="both"/>
        <w:rPr>
          <w:color w:val="auto"/>
        </w:rPr>
      </w:pPr>
      <w:r w:rsidRPr="00260B23">
        <w:rPr>
          <w:color w:val="auto"/>
        </w:rPr>
        <w:t>Руководитель практики от профильной организации_________________________________</w:t>
      </w:r>
    </w:p>
    <w:p w:rsidR="005F6624" w:rsidRPr="00260B23" w:rsidRDefault="005F6624" w:rsidP="005F662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60B23">
        <w:rPr>
          <w:color w:val="auto"/>
          <w:sz w:val="20"/>
          <w:szCs w:val="20"/>
        </w:rPr>
        <w:t xml:space="preserve">(должность Ф.И.О.) </w:t>
      </w:r>
    </w:p>
    <w:p w:rsidR="005F6624" w:rsidRPr="00260B23" w:rsidRDefault="005F6624" w:rsidP="005F6624">
      <w:pPr>
        <w:pStyle w:val="Default"/>
        <w:jc w:val="center"/>
        <w:rPr>
          <w:color w:val="auto"/>
        </w:rPr>
      </w:pPr>
      <w:r w:rsidRPr="00260B23">
        <w:rPr>
          <w:color w:val="auto"/>
        </w:rPr>
        <w:t>____________________________________________________________________________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F6624" w:rsidRPr="00260B23" w:rsidTr="00927FD5">
        <w:tc>
          <w:tcPr>
            <w:tcW w:w="1242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 xml:space="preserve">Сроки </w:t>
            </w:r>
          </w:p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Планируемые работы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5F6624">
            <w:pPr>
              <w:numPr>
                <w:ilvl w:val="0"/>
                <w:numId w:val="20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rPr>
                <w:sz w:val="24"/>
                <w:szCs w:val="24"/>
              </w:rPr>
            </w:pPr>
          </w:p>
        </w:tc>
      </w:tr>
      <w:tr w:rsidR="005F6624" w:rsidRPr="00260B23" w:rsidTr="00927FD5">
        <w:tc>
          <w:tcPr>
            <w:tcW w:w="1242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  <w:lang w:val="en-US"/>
              </w:rPr>
              <w:t>n</w:t>
            </w:r>
            <w:r w:rsidRPr="00260B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6624" w:rsidRPr="00260B23" w:rsidRDefault="005F6624" w:rsidP="0092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F6624" w:rsidRPr="00260B23" w:rsidRDefault="005F6624" w:rsidP="00927FD5">
            <w:pPr>
              <w:jc w:val="both"/>
              <w:rPr>
                <w:sz w:val="24"/>
                <w:szCs w:val="24"/>
              </w:rPr>
            </w:pPr>
            <w:r w:rsidRPr="00260B2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</w:rPr>
        <w:t>Заведующий кафедрой ЭиУП:</w:t>
      </w:r>
      <w:r w:rsidRPr="00260B23">
        <w:rPr>
          <w:sz w:val="24"/>
          <w:szCs w:val="24"/>
        </w:rPr>
        <w:tab/>
        <w:t>__________________ / 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p w:rsidR="005F6624" w:rsidRPr="00260B23" w:rsidRDefault="005F6624" w:rsidP="005F6624">
      <w:pPr>
        <w:rPr>
          <w:sz w:val="24"/>
          <w:szCs w:val="24"/>
        </w:rPr>
      </w:pPr>
      <w:r w:rsidRPr="00260B23">
        <w:rPr>
          <w:sz w:val="24"/>
          <w:szCs w:val="24"/>
        </w:rPr>
        <w:t>Руководитель практики от ОмГА</w:t>
      </w:r>
      <w:r w:rsidRPr="00260B23">
        <w:rPr>
          <w:sz w:val="24"/>
          <w:szCs w:val="24"/>
        </w:rPr>
        <w:tab/>
        <w:t>___________________ / ____________________</w:t>
      </w:r>
    </w:p>
    <w:p w:rsidR="005F6624" w:rsidRPr="00260B23" w:rsidRDefault="005F6624" w:rsidP="005F6624">
      <w:pPr>
        <w:rPr>
          <w:sz w:val="24"/>
          <w:szCs w:val="24"/>
        </w:rPr>
      </w:pPr>
    </w:p>
    <w:p w:rsidR="005F6624" w:rsidRPr="00260B23" w:rsidRDefault="005F6624" w:rsidP="005F6624">
      <w:pPr>
        <w:jc w:val="both"/>
        <w:rPr>
          <w:sz w:val="24"/>
          <w:szCs w:val="24"/>
        </w:rPr>
      </w:pPr>
      <w:r w:rsidRPr="00260B23">
        <w:rPr>
          <w:sz w:val="24"/>
          <w:szCs w:val="24"/>
          <w:shd w:val="clear" w:color="auto" w:fill="FFFFFF"/>
        </w:rPr>
        <w:t>Р</w:t>
      </w:r>
      <w:r w:rsidRPr="00260B2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Подпись _____________________________________________________________________</w:t>
      </w:r>
    </w:p>
    <w:p w:rsidR="005F6624" w:rsidRPr="00260B23" w:rsidRDefault="005F6624" w:rsidP="005F6624">
      <w:pPr>
        <w:jc w:val="both"/>
      </w:pPr>
      <w:r w:rsidRPr="00260B23">
        <w:t xml:space="preserve">       в родительном падеже: должность, ФИО руководителя практики от профильной организации</w:t>
      </w:r>
    </w:p>
    <w:p w:rsidR="005F6624" w:rsidRPr="00260B23" w:rsidRDefault="005F6624" w:rsidP="005F6624">
      <w:pPr>
        <w:spacing w:before="240"/>
        <w:jc w:val="both"/>
        <w:rPr>
          <w:sz w:val="24"/>
          <w:szCs w:val="24"/>
        </w:rPr>
      </w:pPr>
      <w:r w:rsidRPr="00260B23">
        <w:rPr>
          <w:sz w:val="24"/>
          <w:szCs w:val="24"/>
        </w:rPr>
        <w:t>удостоверяю______________   __________________________________________________</w:t>
      </w:r>
    </w:p>
    <w:p w:rsidR="005F6624" w:rsidRPr="00260B23" w:rsidRDefault="005F6624" w:rsidP="005F6624">
      <w:pPr>
        <w:ind w:firstLine="708"/>
        <w:jc w:val="both"/>
      </w:pPr>
      <w:r w:rsidRPr="00260B23">
        <w:t xml:space="preserve">           подпись</w:t>
      </w:r>
      <w:r w:rsidRPr="00260B23">
        <w:tab/>
        <w:t xml:space="preserve">                 Должность, ФИО должностного лица, удостоверившего подпись </w:t>
      </w:r>
    </w:p>
    <w:p w:rsidR="005F6624" w:rsidRPr="00260B23" w:rsidRDefault="005F6624" w:rsidP="005F6624">
      <w:pPr>
        <w:ind w:firstLine="708"/>
        <w:jc w:val="both"/>
      </w:pPr>
    </w:p>
    <w:p w:rsidR="005F6624" w:rsidRPr="00260B23" w:rsidRDefault="005F6624" w:rsidP="005F6624">
      <w:pPr>
        <w:spacing w:before="240"/>
        <w:ind w:left="5103" w:firstLine="426"/>
        <w:rPr>
          <w:sz w:val="18"/>
          <w:szCs w:val="18"/>
        </w:rPr>
      </w:pPr>
      <w:r w:rsidRPr="00260B23">
        <w:rPr>
          <w:b/>
          <w:sz w:val="18"/>
          <w:szCs w:val="18"/>
        </w:rPr>
        <w:t>М.П</w:t>
      </w:r>
      <w:r w:rsidRPr="00260B23">
        <w:rPr>
          <w:sz w:val="18"/>
          <w:szCs w:val="18"/>
        </w:rPr>
        <w:t>.</w:t>
      </w:r>
    </w:p>
    <w:p w:rsidR="0094276E" w:rsidRPr="00260B23" w:rsidRDefault="0094276E" w:rsidP="005F6624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5F6624" w:rsidRPr="00260B23" w:rsidRDefault="005F6624" w:rsidP="00B7326D">
      <w:pPr>
        <w:ind w:right="-143"/>
        <w:jc w:val="center"/>
        <w:rPr>
          <w:bCs/>
          <w:sz w:val="28"/>
          <w:szCs w:val="28"/>
        </w:rPr>
      </w:pPr>
    </w:p>
    <w:p w:rsidR="005F6624" w:rsidRPr="00260B23" w:rsidRDefault="005F6624" w:rsidP="005F6624">
      <w:pPr>
        <w:spacing w:line="360" w:lineRule="auto"/>
        <w:jc w:val="right"/>
        <w:rPr>
          <w:bCs/>
          <w:sz w:val="28"/>
          <w:szCs w:val="28"/>
        </w:rPr>
      </w:pPr>
      <w:r w:rsidRPr="00260B23">
        <w:rPr>
          <w:bCs/>
          <w:sz w:val="28"/>
          <w:szCs w:val="28"/>
        </w:rPr>
        <w:t>Приложение Ж</w:t>
      </w:r>
    </w:p>
    <w:p w:rsidR="005F6624" w:rsidRPr="00260B23" w:rsidRDefault="005F6624" w:rsidP="005F6624">
      <w:pPr>
        <w:spacing w:line="360" w:lineRule="auto"/>
        <w:jc w:val="center"/>
        <w:rPr>
          <w:bCs/>
          <w:sz w:val="28"/>
          <w:szCs w:val="28"/>
        </w:rPr>
      </w:pPr>
    </w:p>
    <w:p w:rsidR="005F6624" w:rsidRPr="00260B23" w:rsidRDefault="005F6624" w:rsidP="005F6624">
      <w:pPr>
        <w:jc w:val="center"/>
        <w:rPr>
          <w:i/>
          <w:sz w:val="28"/>
          <w:szCs w:val="28"/>
        </w:rPr>
      </w:pPr>
      <w:r w:rsidRPr="00260B23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5F6624" w:rsidRPr="00260B23" w:rsidRDefault="005F6624" w:rsidP="005F6624">
      <w:pPr>
        <w:ind w:left="4100" w:firstLine="720"/>
        <w:jc w:val="right"/>
        <w:rPr>
          <w:b/>
          <w:bCs/>
          <w:sz w:val="24"/>
          <w:szCs w:val="24"/>
        </w:rPr>
      </w:pPr>
    </w:p>
    <w:p w:rsidR="005F6624" w:rsidRPr="00260B23" w:rsidRDefault="005F6624" w:rsidP="005F6624">
      <w:pPr>
        <w:jc w:val="both"/>
        <w:rPr>
          <w:sz w:val="28"/>
          <w:szCs w:val="28"/>
        </w:rPr>
      </w:pPr>
      <w:r w:rsidRPr="00260B23">
        <w:rPr>
          <w:sz w:val="28"/>
          <w:szCs w:val="28"/>
        </w:rPr>
        <w:t xml:space="preserve"> </w:t>
      </w:r>
    </w:p>
    <w:p w:rsidR="005F6624" w:rsidRPr="00260B23" w:rsidRDefault="005F6624" w:rsidP="005F6624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ЗАЯВЛЕНИЕ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______________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60B23">
        <w:rPr>
          <w:sz w:val="24"/>
          <w:szCs w:val="24"/>
        </w:rPr>
        <w:t>(дата)</w:t>
      </w:r>
    </w:p>
    <w:p w:rsidR="005F6624" w:rsidRPr="00260B23" w:rsidRDefault="005F6624" w:rsidP="005F662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F6624" w:rsidRPr="00260B23" w:rsidRDefault="005F6624" w:rsidP="005F6624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Прошу направить для прохождения производственной  практика по получению профессиональных умений и опыта профессиональной деятельности в ____________________________________________________</w:t>
      </w:r>
    </w:p>
    <w:p w:rsidR="005F6624" w:rsidRPr="00260B23" w:rsidRDefault="005F6624" w:rsidP="005F6624">
      <w:pPr>
        <w:spacing w:line="360" w:lineRule="auto"/>
        <w:jc w:val="both"/>
        <w:rPr>
          <w:sz w:val="16"/>
          <w:szCs w:val="16"/>
        </w:rPr>
      </w:pP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F6624" w:rsidRPr="00260B23" w:rsidRDefault="005F6624" w:rsidP="005F6624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260B23">
        <w:rPr>
          <w:sz w:val="28"/>
          <w:szCs w:val="28"/>
        </w:rPr>
        <w:t>Контактная информация:_______ _____________________________________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60B23">
        <w:rPr>
          <w:sz w:val="28"/>
          <w:szCs w:val="28"/>
        </w:rPr>
        <w:t>и назначить руководителем __________________________________________</w:t>
      </w:r>
    </w:p>
    <w:p w:rsidR="005F6624" w:rsidRPr="00260B23" w:rsidRDefault="005F6624" w:rsidP="005F6624">
      <w:pPr>
        <w:ind w:firstLine="720"/>
        <w:jc w:val="center"/>
        <w:rPr>
          <w:sz w:val="16"/>
          <w:szCs w:val="16"/>
        </w:rPr>
      </w:pP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(Ф.И.О., должность преподавателя)</w:t>
      </w:r>
    </w:p>
    <w:p w:rsidR="005F6624" w:rsidRPr="00260B23" w:rsidRDefault="005F6624" w:rsidP="005F662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60B23">
        <w:rPr>
          <w:sz w:val="28"/>
          <w:szCs w:val="28"/>
        </w:rPr>
        <w:t>__________________________________________________________________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Студент (ка) гр. _______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_____________________</w:t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</w:r>
      <w:r w:rsidRPr="00260B23">
        <w:rPr>
          <w:sz w:val="28"/>
          <w:szCs w:val="28"/>
        </w:rPr>
        <w:tab/>
        <w:t xml:space="preserve">            ___________</w:t>
      </w:r>
    </w:p>
    <w:p w:rsidR="005F6624" w:rsidRPr="00260B23" w:rsidRDefault="005F6624" w:rsidP="005F6624">
      <w:pPr>
        <w:ind w:left="708"/>
        <w:rPr>
          <w:sz w:val="16"/>
          <w:szCs w:val="16"/>
        </w:rPr>
      </w:pPr>
      <w:r w:rsidRPr="00260B23">
        <w:rPr>
          <w:sz w:val="16"/>
          <w:szCs w:val="16"/>
        </w:rPr>
        <w:t xml:space="preserve">Ф.И.О. (полностью) 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>(подпись)</w:t>
      </w:r>
    </w:p>
    <w:p w:rsidR="005F6624" w:rsidRPr="00260B23" w:rsidRDefault="005F6624" w:rsidP="005F6624">
      <w:pPr>
        <w:spacing w:after="120"/>
        <w:rPr>
          <w:sz w:val="24"/>
          <w:szCs w:val="24"/>
        </w:rPr>
      </w:pPr>
    </w:p>
    <w:p w:rsidR="005F6624" w:rsidRPr="00260B23" w:rsidRDefault="005F6624" w:rsidP="005F6624">
      <w:pPr>
        <w:spacing w:after="120"/>
        <w:rPr>
          <w:sz w:val="28"/>
          <w:szCs w:val="28"/>
        </w:rPr>
      </w:pPr>
      <w:r w:rsidRPr="00260B23">
        <w:rPr>
          <w:sz w:val="24"/>
          <w:szCs w:val="24"/>
        </w:rPr>
        <w:t>Руководитель практики</w:t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  <w:r w:rsidRPr="00260B23">
        <w:rPr>
          <w:sz w:val="24"/>
          <w:szCs w:val="24"/>
        </w:rPr>
        <w:tab/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4"/>
          <w:szCs w:val="24"/>
        </w:rPr>
        <w:t>__________________________</w:t>
      </w:r>
      <w:r w:rsidRPr="00260B23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60B23">
        <w:rPr>
          <w:sz w:val="16"/>
          <w:szCs w:val="16"/>
        </w:rPr>
        <w:t>(Ф.И.О., должность преподавателя)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 xml:space="preserve">                 (подпись)</w:t>
      </w:r>
    </w:p>
    <w:p w:rsidR="005F6624" w:rsidRPr="00260B23" w:rsidRDefault="005F6624" w:rsidP="005F6624">
      <w:pPr>
        <w:spacing w:after="120"/>
        <w:rPr>
          <w:sz w:val="24"/>
          <w:szCs w:val="24"/>
        </w:rPr>
      </w:pPr>
    </w:p>
    <w:p w:rsidR="005F6624" w:rsidRPr="00260B23" w:rsidRDefault="005F6624" w:rsidP="005F6624">
      <w:pPr>
        <w:spacing w:after="120"/>
        <w:rPr>
          <w:sz w:val="24"/>
          <w:szCs w:val="24"/>
        </w:rPr>
      </w:pPr>
      <w:r w:rsidRPr="00260B23">
        <w:rPr>
          <w:sz w:val="24"/>
          <w:szCs w:val="24"/>
        </w:rPr>
        <w:t>Зав. кафедрой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4"/>
          <w:szCs w:val="24"/>
        </w:rPr>
        <w:t>__________________________</w:t>
      </w:r>
      <w:r w:rsidRPr="00260B23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260B23">
        <w:rPr>
          <w:sz w:val="28"/>
          <w:szCs w:val="28"/>
        </w:rPr>
        <w:t>____________</w:t>
      </w:r>
    </w:p>
    <w:p w:rsidR="005F6624" w:rsidRPr="00260B23" w:rsidRDefault="005F6624" w:rsidP="005F6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60B23">
        <w:rPr>
          <w:sz w:val="16"/>
          <w:szCs w:val="16"/>
        </w:rPr>
        <w:t>(Ф.И.О., должность)</w:t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</w:r>
      <w:r w:rsidRPr="00260B23">
        <w:rPr>
          <w:sz w:val="16"/>
          <w:szCs w:val="16"/>
        </w:rPr>
        <w:tab/>
        <w:t xml:space="preserve">                                                      (подпись)</w:t>
      </w:r>
    </w:p>
    <w:p w:rsidR="005F6624" w:rsidRPr="00260B23" w:rsidRDefault="005F6624" w:rsidP="005F6624">
      <w:pPr>
        <w:jc w:val="right"/>
        <w:rPr>
          <w:bCs/>
          <w:sz w:val="28"/>
          <w:szCs w:val="28"/>
        </w:rPr>
      </w:pPr>
      <w:r w:rsidRPr="00260B23">
        <w:rPr>
          <w:sz w:val="28"/>
          <w:szCs w:val="28"/>
        </w:rPr>
        <w:br w:type="page"/>
      </w:r>
      <w:r w:rsidRPr="00260B23">
        <w:rPr>
          <w:bCs/>
          <w:sz w:val="28"/>
          <w:szCs w:val="28"/>
        </w:rPr>
        <w:t>Приложение И</w:t>
      </w:r>
    </w:p>
    <w:p w:rsidR="005F6624" w:rsidRPr="00260B23" w:rsidRDefault="005F6624" w:rsidP="005F6624">
      <w:pPr>
        <w:jc w:val="right"/>
        <w:rPr>
          <w:bCs/>
          <w:sz w:val="28"/>
          <w:szCs w:val="28"/>
        </w:rPr>
      </w:pPr>
    </w:p>
    <w:p w:rsidR="005F6624" w:rsidRPr="00260B23" w:rsidRDefault="005F6624" w:rsidP="005F6624">
      <w:pPr>
        <w:jc w:val="center"/>
        <w:rPr>
          <w:b/>
          <w:i/>
          <w:sz w:val="28"/>
          <w:szCs w:val="28"/>
        </w:rPr>
      </w:pPr>
      <w:r w:rsidRPr="00260B23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5F6624" w:rsidRPr="00260B23" w:rsidRDefault="005F6624" w:rsidP="005F6624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260B23">
        <w:rPr>
          <w:rFonts w:ascii="Times New Roman" w:hAnsi="Times New Roman"/>
          <w:color w:val="auto"/>
          <w:lang w:val="ru-RU"/>
        </w:rPr>
        <w:t>ПРИКАЗ   №</w:t>
      </w:r>
    </w:p>
    <w:p w:rsidR="005F6624" w:rsidRPr="00260B23" w:rsidRDefault="005F6624" w:rsidP="005F6624">
      <w:pPr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(РАСПОРЯЖЕНИЕ)</w:t>
      </w:r>
    </w:p>
    <w:p w:rsidR="005F6624" w:rsidRPr="00260B23" w:rsidRDefault="005F6624" w:rsidP="005F6624">
      <w:pPr>
        <w:ind w:left="180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«___»  ________  20__ г.                                                                                г. Энск</w:t>
      </w: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О прохождении </w:t>
      </w:r>
      <w:r w:rsidR="005F15B5" w:rsidRPr="00260B23">
        <w:rPr>
          <w:bCs/>
          <w:iCs/>
          <w:sz w:val="28"/>
          <w:szCs w:val="28"/>
        </w:rPr>
        <w:t>производственной</w:t>
      </w:r>
      <w:r w:rsidRPr="00260B23">
        <w:rPr>
          <w:bCs/>
          <w:iCs/>
          <w:sz w:val="28"/>
          <w:szCs w:val="28"/>
        </w:rPr>
        <w:t> практики</w:t>
      </w:r>
    </w:p>
    <w:p w:rsidR="005F6624" w:rsidRPr="00260B23" w:rsidRDefault="005F6624" w:rsidP="005F6624">
      <w:pPr>
        <w:ind w:left="180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 xml:space="preserve">             </w:t>
      </w:r>
      <w:r w:rsidRPr="00260B23">
        <w:rPr>
          <w:bCs/>
          <w:iCs/>
          <w:sz w:val="28"/>
          <w:szCs w:val="28"/>
        </w:rPr>
        <w:br/>
        <w:t>_______________________________________________</w:t>
      </w:r>
    </w:p>
    <w:p w:rsidR="005F6624" w:rsidRPr="00260B23" w:rsidRDefault="005F6624" w:rsidP="005F6624">
      <w:pPr>
        <w:ind w:left="180"/>
        <w:jc w:val="center"/>
        <w:rPr>
          <w:sz w:val="28"/>
          <w:szCs w:val="28"/>
        </w:rPr>
      </w:pPr>
      <w:r w:rsidRPr="00260B23">
        <w:rPr>
          <w:sz w:val="28"/>
          <w:szCs w:val="28"/>
        </w:rPr>
        <w:t>(ФИО студента)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260B23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260B23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5F6624" w:rsidRPr="00260B23" w:rsidRDefault="005F6624" w:rsidP="005F662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260B23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260B23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ind w:left="180"/>
        <w:rPr>
          <w:bCs/>
          <w:sz w:val="28"/>
          <w:szCs w:val="28"/>
        </w:rPr>
      </w:pPr>
      <w:r w:rsidRPr="00260B23">
        <w:rPr>
          <w:bCs/>
          <w:sz w:val="28"/>
          <w:szCs w:val="28"/>
        </w:rPr>
        <w:t>П Р И К А З Ы В А Ю:</w:t>
      </w:r>
    </w:p>
    <w:p w:rsidR="005F6624" w:rsidRPr="00260B23" w:rsidRDefault="005F6624" w:rsidP="005F6624">
      <w:pPr>
        <w:ind w:left="180"/>
        <w:jc w:val="center"/>
        <w:rPr>
          <w:b/>
          <w:bCs/>
          <w:sz w:val="28"/>
          <w:szCs w:val="28"/>
        </w:rPr>
      </w:pPr>
    </w:p>
    <w:p w:rsidR="005F6624" w:rsidRPr="00260B23" w:rsidRDefault="005F6624" w:rsidP="005F6624">
      <w:pPr>
        <w:widowControl/>
        <w:numPr>
          <w:ilvl w:val="0"/>
          <w:numId w:val="17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260B23">
        <w:rPr>
          <w:bCs/>
          <w:iCs/>
          <w:sz w:val="28"/>
          <w:szCs w:val="28"/>
        </w:rPr>
        <w:br/>
      </w:r>
    </w:p>
    <w:p w:rsidR="005F6624" w:rsidRPr="00260B23" w:rsidRDefault="005F6624" w:rsidP="005F6624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00.00.20__ гг. </w:t>
      </w:r>
      <w:r w:rsidRPr="00260B23">
        <w:rPr>
          <w:bCs/>
          <w:i/>
          <w:iCs/>
          <w:sz w:val="28"/>
          <w:szCs w:val="28"/>
          <w:u w:val="single"/>
        </w:rPr>
        <w:t>____(ФИО студента</w:t>
      </w:r>
      <w:r w:rsidRPr="00260B23">
        <w:rPr>
          <w:bCs/>
          <w:i/>
          <w:iCs/>
          <w:sz w:val="28"/>
          <w:szCs w:val="28"/>
        </w:rPr>
        <w:t>)________________________________</w:t>
      </w:r>
      <w:r w:rsidRPr="00260B23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5F6624" w:rsidRPr="00260B23" w:rsidRDefault="005F6624" w:rsidP="005F662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</w:rPr>
        <w:t xml:space="preserve">Руководителем </w:t>
      </w:r>
      <w:r w:rsidR="005F15B5" w:rsidRPr="00260B23">
        <w:rPr>
          <w:bCs/>
          <w:iCs/>
          <w:sz w:val="28"/>
          <w:szCs w:val="28"/>
        </w:rPr>
        <w:t xml:space="preserve">производственной </w:t>
      </w:r>
      <w:r w:rsidRPr="00260B23">
        <w:rPr>
          <w:bCs/>
          <w:iCs/>
          <w:sz w:val="28"/>
          <w:szCs w:val="28"/>
        </w:rPr>
        <w:t xml:space="preserve"> п</w:t>
      </w:r>
      <w:r w:rsidR="005F15B5" w:rsidRPr="00260B23">
        <w:rPr>
          <w:bCs/>
          <w:iCs/>
          <w:sz w:val="28"/>
          <w:szCs w:val="28"/>
        </w:rPr>
        <w:t>рактики назначить _______</w:t>
      </w:r>
    </w:p>
    <w:p w:rsidR="005F6624" w:rsidRPr="00260B23" w:rsidRDefault="005F6624" w:rsidP="005F6624">
      <w:pPr>
        <w:ind w:left="851"/>
        <w:rPr>
          <w:bCs/>
          <w:iCs/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260B23">
        <w:rPr>
          <w:bCs/>
          <w:iCs/>
          <w:sz w:val="28"/>
          <w:szCs w:val="28"/>
        </w:rPr>
        <w:t>.</w:t>
      </w: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Руководитель предприятия       _________________              /________________./</w:t>
      </w:r>
    </w:p>
    <w:p w:rsidR="005F6624" w:rsidRPr="00260B23" w:rsidRDefault="005F6624" w:rsidP="005F6624">
      <w:pPr>
        <w:jc w:val="right"/>
        <w:rPr>
          <w:sz w:val="28"/>
          <w:szCs w:val="28"/>
        </w:rPr>
      </w:pPr>
      <w:r w:rsidRPr="00260B23">
        <w:rPr>
          <w:b/>
          <w:sz w:val="28"/>
          <w:szCs w:val="28"/>
        </w:rPr>
        <w:t>М.П</w:t>
      </w:r>
      <w:r w:rsidRPr="00260B23">
        <w:rPr>
          <w:sz w:val="28"/>
          <w:szCs w:val="28"/>
        </w:rPr>
        <w:t>.</w:t>
      </w:r>
    </w:p>
    <w:p w:rsidR="005F6624" w:rsidRPr="00260B23" w:rsidRDefault="005F6624" w:rsidP="005F6624">
      <w:pPr>
        <w:rPr>
          <w:sz w:val="22"/>
          <w:szCs w:val="22"/>
        </w:rPr>
      </w:pPr>
    </w:p>
    <w:p w:rsidR="005F6624" w:rsidRPr="00260B23" w:rsidRDefault="005F6624" w:rsidP="005F6624">
      <w:pPr>
        <w:rPr>
          <w:sz w:val="28"/>
          <w:szCs w:val="28"/>
        </w:rPr>
      </w:pPr>
      <w:r w:rsidRPr="00260B23">
        <w:rPr>
          <w:sz w:val="28"/>
          <w:szCs w:val="28"/>
        </w:rPr>
        <w:t>С приказом ознакомлен            ______________________               / __________ /</w:t>
      </w:r>
    </w:p>
    <w:p w:rsidR="005F6624" w:rsidRPr="00260B23" w:rsidRDefault="005F6624" w:rsidP="005F6624">
      <w:pPr>
        <w:rPr>
          <w:sz w:val="28"/>
          <w:szCs w:val="28"/>
        </w:rPr>
      </w:pPr>
    </w:p>
    <w:p w:rsidR="00170C14" w:rsidRPr="00260B23" w:rsidRDefault="005F6624" w:rsidP="005F6624">
      <w:pPr>
        <w:rPr>
          <w:sz w:val="24"/>
          <w:szCs w:val="24"/>
        </w:rPr>
      </w:pPr>
      <w:r w:rsidRPr="00260B23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260B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59E" w:rsidRDefault="00A6459E" w:rsidP="00160BC1">
      <w:r>
        <w:separator/>
      </w:r>
    </w:p>
  </w:endnote>
  <w:endnote w:type="continuationSeparator" w:id="0">
    <w:p w:rsidR="00A6459E" w:rsidRDefault="00A6459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59E" w:rsidRDefault="00A6459E" w:rsidP="00160BC1">
      <w:r>
        <w:separator/>
      </w:r>
    </w:p>
  </w:footnote>
  <w:footnote w:type="continuationSeparator" w:id="0">
    <w:p w:rsidR="00A6459E" w:rsidRDefault="00A6459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128"/>
    <w:multiLevelType w:val="hybridMultilevel"/>
    <w:tmpl w:val="74F65EB6"/>
    <w:lvl w:ilvl="0" w:tplc="A43C10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16B3"/>
    <w:multiLevelType w:val="hybridMultilevel"/>
    <w:tmpl w:val="31EEED7C"/>
    <w:lvl w:ilvl="0" w:tplc="A43C1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7"/>
  </w:num>
  <w:num w:numId="11">
    <w:abstractNumId w:val="20"/>
  </w:num>
  <w:num w:numId="12">
    <w:abstractNumId w:val="4"/>
  </w:num>
  <w:num w:numId="13">
    <w:abstractNumId w:val="11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10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67F"/>
    <w:rsid w:val="000241A1"/>
    <w:rsid w:val="00027D2C"/>
    <w:rsid w:val="00027E5B"/>
    <w:rsid w:val="00037461"/>
    <w:rsid w:val="00051AEE"/>
    <w:rsid w:val="00060A01"/>
    <w:rsid w:val="00062356"/>
    <w:rsid w:val="00064AA9"/>
    <w:rsid w:val="00067FFE"/>
    <w:rsid w:val="00070522"/>
    <w:rsid w:val="00081E67"/>
    <w:rsid w:val="000835F5"/>
    <w:rsid w:val="000875BF"/>
    <w:rsid w:val="000911D1"/>
    <w:rsid w:val="000931AE"/>
    <w:rsid w:val="000A4FAC"/>
    <w:rsid w:val="000A5CF4"/>
    <w:rsid w:val="000B1331"/>
    <w:rsid w:val="000B7795"/>
    <w:rsid w:val="000C4546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52A"/>
    <w:rsid w:val="00152E3B"/>
    <w:rsid w:val="001542A8"/>
    <w:rsid w:val="0015639D"/>
    <w:rsid w:val="0016083D"/>
    <w:rsid w:val="00160BC1"/>
    <w:rsid w:val="00161C70"/>
    <w:rsid w:val="0016574A"/>
    <w:rsid w:val="00170C14"/>
    <w:rsid w:val="001716A9"/>
    <w:rsid w:val="00181AAB"/>
    <w:rsid w:val="00184F65"/>
    <w:rsid w:val="001871AA"/>
    <w:rsid w:val="001929EB"/>
    <w:rsid w:val="00194E16"/>
    <w:rsid w:val="001A6533"/>
    <w:rsid w:val="001C4FED"/>
    <w:rsid w:val="001C6305"/>
    <w:rsid w:val="001D4F84"/>
    <w:rsid w:val="001F11DE"/>
    <w:rsid w:val="002048C9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0B23"/>
    <w:rsid w:val="002657BC"/>
    <w:rsid w:val="00276128"/>
    <w:rsid w:val="00276CAC"/>
    <w:rsid w:val="00277264"/>
    <w:rsid w:val="0027733F"/>
    <w:rsid w:val="00285CBC"/>
    <w:rsid w:val="00291D05"/>
    <w:rsid w:val="002933E5"/>
    <w:rsid w:val="00295B55"/>
    <w:rsid w:val="002968A3"/>
    <w:rsid w:val="002A02B1"/>
    <w:rsid w:val="002A0D1B"/>
    <w:rsid w:val="002A1B7A"/>
    <w:rsid w:val="002A1F33"/>
    <w:rsid w:val="002A3A8D"/>
    <w:rsid w:val="002A70D5"/>
    <w:rsid w:val="002B1710"/>
    <w:rsid w:val="002B5AB9"/>
    <w:rsid w:val="002B6C87"/>
    <w:rsid w:val="002B734E"/>
    <w:rsid w:val="002C0FD4"/>
    <w:rsid w:val="002C2EAE"/>
    <w:rsid w:val="002C3F08"/>
    <w:rsid w:val="002C7582"/>
    <w:rsid w:val="002D6865"/>
    <w:rsid w:val="002D6AC0"/>
    <w:rsid w:val="002E4CB7"/>
    <w:rsid w:val="002F084F"/>
    <w:rsid w:val="003052EE"/>
    <w:rsid w:val="00306E74"/>
    <w:rsid w:val="00315AB7"/>
    <w:rsid w:val="0032166A"/>
    <w:rsid w:val="00330957"/>
    <w:rsid w:val="00334004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5216"/>
    <w:rsid w:val="003B7F71"/>
    <w:rsid w:val="003C4D64"/>
    <w:rsid w:val="003F4422"/>
    <w:rsid w:val="00400491"/>
    <w:rsid w:val="004032EF"/>
    <w:rsid w:val="004067DF"/>
    <w:rsid w:val="00407242"/>
    <w:rsid w:val="00407404"/>
    <w:rsid w:val="004110F5"/>
    <w:rsid w:val="00412C2D"/>
    <w:rsid w:val="004317D9"/>
    <w:rsid w:val="00435249"/>
    <w:rsid w:val="0044223A"/>
    <w:rsid w:val="004547FC"/>
    <w:rsid w:val="0046365B"/>
    <w:rsid w:val="00466024"/>
    <w:rsid w:val="0047224A"/>
    <w:rsid w:val="004749D6"/>
    <w:rsid w:val="0047572F"/>
    <w:rsid w:val="004762E0"/>
    <w:rsid w:val="0047633A"/>
    <w:rsid w:val="00477D77"/>
    <w:rsid w:val="0048300E"/>
    <w:rsid w:val="00484F9C"/>
    <w:rsid w:val="00485D7F"/>
    <w:rsid w:val="0049217A"/>
    <w:rsid w:val="00495596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54AB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46D"/>
    <w:rsid w:val="00595D8D"/>
    <w:rsid w:val="005A28FC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46F2"/>
    <w:rsid w:val="005E5AD9"/>
    <w:rsid w:val="005F15B5"/>
    <w:rsid w:val="005F2349"/>
    <w:rsid w:val="005F476E"/>
    <w:rsid w:val="005F6624"/>
    <w:rsid w:val="006044B4"/>
    <w:rsid w:val="00607E17"/>
    <w:rsid w:val="006118F6"/>
    <w:rsid w:val="00615356"/>
    <w:rsid w:val="00624E28"/>
    <w:rsid w:val="00627369"/>
    <w:rsid w:val="00642A2F"/>
    <w:rsid w:val="006439F4"/>
    <w:rsid w:val="0065606F"/>
    <w:rsid w:val="00656AC4"/>
    <w:rsid w:val="00665C7B"/>
    <w:rsid w:val="0067037B"/>
    <w:rsid w:val="00674B9C"/>
    <w:rsid w:val="00676914"/>
    <w:rsid w:val="00687B3A"/>
    <w:rsid w:val="00692DD7"/>
    <w:rsid w:val="006975BD"/>
    <w:rsid w:val="006977BF"/>
    <w:rsid w:val="006A7840"/>
    <w:rsid w:val="006B0CA3"/>
    <w:rsid w:val="006B20BD"/>
    <w:rsid w:val="006C11E6"/>
    <w:rsid w:val="006D0C1D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226D8"/>
    <w:rsid w:val="007314B9"/>
    <w:rsid w:val="007327FE"/>
    <w:rsid w:val="00737691"/>
    <w:rsid w:val="007512C7"/>
    <w:rsid w:val="00752936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4EA6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81C15"/>
    <w:rsid w:val="0088272E"/>
    <w:rsid w:val="008B6331"/>
    <w:rsid w:val="008E10CD"/>
    <w:rsid w:val="008E1AD1"/>
    <w:rsid w:val="008E5E59"/>
    <w:rsid w:val="00907821"/>
    <w:rsid w:val="009158B1"/>
    <w:rsid w:val="00920199"/>
    <w:rsid w:val="0092044F"/>
    <w:rsid w:val="00921868"/>
    <w:rsid w:val="00927FD5"/>
    <w:rsid w:val="00941875"/>
    <w:rsid w:val="0094276E"/>
    <w:rsid w:val="00947327"/>
    <w:rsid w:val="00951F6B"/>
    <w:rsid w:val="009528CA"/>
    <w:rsid w:val="00954E45"/>
    <w:rsid w:val="00965998"/>
    <w:rsid w:val="009671CD"/>
    <w:rsid w:val="009754DA"/>
    <w:rsid w:val="00977759"/>
    <w:rsid w:val="00995BE9"/>
    <w:rsid w:val="009B2228"/>
    <w:rsid w:val="009B331E"/>
    <w:rsid w:val="009B5439"/>
    <w:rsid w:val="009C03A0"/>
    <w:rsid w:val="009D79F0"/>
    <w:rsid w:val="009E35D2"/>
    <w:rsid w:val="009F082D"/>
    <w:rsid w:val="009F4070"/>
    <w:rsid w:val="009F4677"/>
    <w:rsid w:val="00A01C54"/>
    <w:rsid w:val="00A02212"/>
    <w:rsid w:val="00A03AF5"/>
    <w:rsid w:val="00A275E4"/>
    <w:rsid w:val="00A32A5F"/>
    <w:rsid w:val="00A44F9E"/>
    <w:rsid w:val="00A567CD"/>
    <w:rsid w:val="00A634A5"/>
    <w:rsid w:val="00A63D90"/>
    <w:rsid w:val="00A6459E"/>
    <w:rsid w:val="00A64FD8"/>
    <w:rsid w:val="00A75675"/>
    <w:rsid w:val="00A76E53"/>
    <w:rsid w:val="00A837C3"/>
    <w:rsid w:val="00A91DE3"/>
    <w:rsid w:val="00A947D7"/>
    <w:rsid w:val="00A94B0B"/>
    <w:rsid w:val="00A9607B"/>
    <w:rsid w:val="00A96C48"/>
    <w:rsid w:val="00AA2A29"/>
    <w:rsid w:val="00AB2091"/>
    <w:rsid w:val="00AB7590"/>
    <w:rsid w:val="00AD0669"/>
    <w:rsid w:val="00AD208A"/>
    <w:rsid w:val="00AD2C8C"/>
    <w:rsid w:val="00AD4A3C"/>
    <w:rsid w:val="00AE3177"/>
    <w:rsid w:val="00AF61EB"/>
    <w:rsid w:val="00AF62E0"/>
    <w:rsid w:val="00B01F6C"/>
    <w:rsid w:val="00B11421"/>
    <w:rsid w:val="00B2688B"/>
    <w:rsid w:val="00B328EE"/>
    <w:rsid w:val="00B466FE"/>
    <w:rsid w:val="00B47FB4"/>
    <w:rsid w:val="00B51FD8"/>
    <w:rsid w:val="00B5209B"/>
    <w:rsid w:val="00B542D4"/>
    <w:rsid w:val="00B54421"/>
    <w:rsid w:val="00B56284"/>
    <w:rsid w:val="00B642B8"/>
    <w:rsid w:val="00B7300D"/>
    <w:rsid w:val="00B7326D"/>
    <w:rsid w:val="00B733AA"/>
    <w:rsid w:val="00B817E2"/>
    <w:rsid w:val="00B82F78"/>
    <w:rsid w:val="00B8417D"/>
    <w:rsid w:val="00B96746"/>
    <w:rsid w:val="00B96E0B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75509"/>
    <w:rsid w:val="00C8209F"/>
    <w:rsid w:val="00C82968"/>
    <w:rsid w:val="00C90A7A"/>
    <w:rsid w:val="00C93F61"/>
    <w:rsid w:val="00C94464"/>
    <w:rsid w:val="00C953C9"/>
    <w:rsid w:val="00CA401A"/>
    <w:rsid w:val="00CB27ED"/>
    <w:rsid w:val="00CB5E8D"/>
    <w:rsid w:val="00CB61D6"/>
    <w:rsid w:val="00CC422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1588"/>
    <w:rsid w:val="00D430A4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48E"/>
    <w:rsid w:val="00E02CDE"/>
    <w:rsid w:val="00E11452"/>
    <w:rsid w:val="00E137C7"/>
    <w:rsid w:val="00E22A6F"/>
    <w:rsid w:val="00E2663C"/>
    <w:rsid w:val="00E377F5"/>
    <w:rsid w:val="00E42AED"/>
    <w:rsid w:val="00E4451A"/>
    <w:rsid w:val="00E630EC"/>
    <w:rsid w:val="00E72419"/>
    <w:rsid w:val="00E72975"/>
    <w:rsid w:val="00E7465A"/>
    <w:rsid w:val="00E90713"/>
    <w:rsid w:val="00E9119D"/>
    <w:rsid w:val="00E92238"/>
    <w:rsid w:val="00EA206F"/>
    <w:rsid w:val="00EA3690"/>
    <w:rsid w:val="00EB0903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569AF"/>
    <w:rsid w:val="00F625A5"/>
    <w:rsid w:val="00F63ADF"/>
    <w:rsid w:val="00F63BBC"/>
    <w:rsid w:val="00F8007A"/>
    <w:rsid w:val="00F803A3"/>
    <w:rsid w:val="00F917EB"/>
    <w:rsid w:val="00F96A96"/>
    <w:rsid w:val="00FA5C55"/>
    <w:rsid w:val="00FB05DD"/>
    <w:rsid w:val="00FB15A7"/>
    <w:rsid w:val="00FB3DFD"/>
    <w:rsid w:val="00FB626E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3D4B01B-249E-443B-A1FC-EEA43E32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C0FD4"/>
  </w:style>
  <w:style w:type="character" w:customStyle="1" w:styleId="20">
    <w:name w:val="Заголовок 2 Знак"/>
    <w:link w:val="2"/>
    <w:uiPriority w:val="9"/>
    <w:semiHidden/>
    <w:rsid w:val="009427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список с точками"/>
    <w:rsid w:val="00D41588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styleId="af5">
    <w:name w:val="Unresolved Mention"/>
    <w:basedOn w:val="a0"/>
    <w:uiPriority w:val="99"/>
    <w:semiHidden/>
    <w:unhideWhenUsed/>
    <w:rsid w:val="0049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48E5B8D2-DD7E-4438-9DFA-7CCB0FE9365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ook/A7C2899B-FD7D-4936-9786-956486254749" TargetMode="External"/><Relationship Id="rId12" Type="http://schemas.openxmlformats.org/officeDocument/2006/relationships/hyperlink" Target="https://biblio-online.ru/book/1833F1DD-E5EF-4238-9410-0A5E7AD352A5" TargetMode="External"/><Relationship Id="rId17" Type="http://schemas.openxmlformats.org/officeDocument/2006/relationships/hyperlink" Target="http://www.iprbookshop.ru/25994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BF408800-67F6-47ED-BFF9-0D58E0EE76D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79EA3C00-ADD4-404E-8C94-097EE26109A8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059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244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B829A3CD-0C3C-4620-8804-32E8E212836A" TargetMode="External"/><Relationship Id="rId14" Type="http://schemas.openxmlformats.org/officeDocument/2006/relationships/hyperlink" Target="http://www.biblio-online.ru/book/0D35949D-C2EF-41B3-8976-4E143DD4D6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biblio-online.ru/book/48F68281-1EB4-4C9F-B83D-C8D08FD6F5E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58338</CharactersWithSpaces>
  <SharedDoc>false</SharedDoc>
  <HLinks>
    <vt:vector size="36" baseType="variant"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https://biblio-online.ru/book/1833F1DD-E5EF-4238-9410-0A5E7AD352A5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2018-05-29T00:58:00Z</cp:lastPrinted>
  <dcterms:created xsi:type="dcterms:W3CDTF">2022-07-01T16:11:00Z</dcterms:created>
  <dcterms:modified xsi:type="dcterms:W3CDTF">2022-11-12T10:58:00Z</dcterms:modified>
</cp:coreProperties>
</file>